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98" w:rsidRDefault="00072898" w:rsidP="00595A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6258890" cy="11620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547" cy="116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898" w:rsidRDefault="00072898" w:rsidP="00595A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95A0D" w:rsidRDefault="00595A0D" w:rsidP="00595A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72898">
        <w:rPr>
          <w:rFonts w:ascii="Arial" w:hAnsi="Arial" w:cs="Arial"/>
          <w:b/>
          <w:bCs/>
          <w:sz w:val="32"/>
          <w:szCs w:val="32"/>
        </w:rPr>
        <w:t>ПРИЛОЖЕНИЕ 3</w:t>
      </w:r>
    </w:p>
    <w:p w:rsidR="0070799A" w:rsidRPr="00072898" w:rsidRDefault="0070799A" w:rsidP="00595A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95A0D" w:rsidRPr="0070799A" w:rsidRDefault="00595A0D" w:rsidP="00595A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0799A">
        <w:rPr>
          <w:rFonts w:ascii="Arial" w:hAnsi="Arial" w:cs="Arial"/>
          <w:sz w:val="24"/>
          <w:szCs w:val="24"/>
        </w:rPr>
        <w:t>ОСНОВНЫЕ ПОЛОЖЕНИЯ ЗАКОНОДАТЕЛЬСТВА ПО ПРОМЫШЛЕННОЙ СОБСТВЕННОСТИ,</w:t>
      </w:r>
      <w:r w:rsidR="0070799A">
        <w:rPr>
          <w:rFonts w:ascii="Arial" w:hAnsi="Arial" w:cs="Arial"/>
          <w:sz w:val="24"/>
          <w:szCs w:val="24"/>
        </w:rPr>
        <w:t xml:space="preserve"> </w:t>
      </w:r>
      <w:r w:rsidRPr="0070799A">
        <w:rPr>
          <w:rFonts w:ascii="Arial" w:hAnsi="Arial" w:cs="Arial"/>
          <w:sz w:val="24"/>
          <w:szCs w:val="24"/>
        </w:rPr>
        <w:t>КАСАЮЩИЕСЯ СРОКА ДЕЙСТВИЯ ОХРАНЫ И ДАТЫ, С КОТОРОЙ ВСТУПАЮТ В СИЛУ ПРАВА</w:t>
      </w:r>
      <w:r w:rsidR="0070799A">
        <w:rPr>
          <w:rFonts w:ascii="Arial" w:hAnsi="Arial" w:cs="Arial"/>
          <w:sz w:val="24"/>
          <w:szCs w:val="24"/>
        </w:rPr>
        <w:t xml:space="preserve"> </w:t>
      </w:r>
      <w:r w:rsidRPr="0070799A">
        <w:rPr>
          <w:rFonts w:ascii="Arial" w:hAnsi="Arial" w:cs="Arial"/>
          <w:sz w:val="24"/>
          <w:szCs w:val="24"/>
        </w:rPr>
        <w:t>ПРОМЫШЛЕННОЙ СОБСТВЕННОСТИ.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АВСТРАЛИЯ: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Стандартные патенты: 16 лет с даты выдачи патента (Акт о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патентах 1990 г.,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. 83 от 1990 г., </w:t>
      </w:r>
      <w:proofErr w:type="gramStart"/>
      <w:r w:rsidRPr="00072898">
        <w:rPr>
          <w:rFonts w:ascii="Arial" w:hAnsi="Arial" w:cs="Arial"/>
          <w:sz w:val="18"/>
          <w:szCs w:val="18"/>
        </w:rPr>
        <w:t>измененный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1991 г., разд. 67)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Действие патента может быть продлено на 4 года (Там же, разд. 75(2)).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Малые патенты: i) 12 месяцев, начиная </w:t>
      </w:r>
      <w:proofErr w:type="gramStart"/>
      <w:r w:rsidRPr="00072898">
        <w:rPr>
          <w:rFonts w:ascii="Arial" w:hAnsi="Arial" w:cs="Arial"/>
          <w:sz w:val="18"/>
          <w:szCs w:val="18"/>
        </w:rPr>
        <w:t>с даты скрепления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 печатью, и </w:t>
      </w:r>
      <w:proofErr w:type="spellStart"/>
      <w:r w:rsidRPr="00072898">
        <w:rPr>
          <w:rFonts w:ascii="Arial" w:hAnsi="Arial" w:cs="Arial"/>
          <w:sz w:val="18"/>
          <w:szCs w:val="18"/>
        </w:rPr>
        <w:t>ii</w:t>
      </w:r>
      <w:proofErr w:type="spellEnd"/>
      <w:r w:rsidRPr="00072898">
        <w:rPr>
          <w:rFonts w:ascii="Arial" w:hAnsi="Arial" w:cs="Arial"/>
          <w:sz w:val="18"/>
          <w:szCs w:val="18"/>
        </w:rPr>
        <w:t>) если срок патента продлевается, то дополнительный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период начинается со дня, непосредственно следующего с конца 12-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месячного периода, и заканчивается в конце 6-ти лет после даты выдачи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патента (Там же, разд.68).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АВСТРИЯ: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18 лет с даты публикации заявки</w:t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,, </w:t>
      </w:r>
      <w:proofErr w:type="gramEnd"/>
      <w:r w:rsidRPr="00072898">
        <w:rPr>
          <w:rFonts w:ascii="Arial" w:hAnsi="Arial" w:cs="Arial"/>
          <w:sz w:val="18"/>
          <w:szCs w:val="18"/>
        </w:rPr>
        <w:t>но не более 20-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ти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лет с даты подачи заявки (Патентный закон1970 г., последний раз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измененный в 1994 г., разд. 28(1)).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дополнительной охраны: максимум 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1768/92 от 18 июня 1992 г., ст. 13).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(c) Полезные модели: Защита в виде официальной публикации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полезной модели на максимальный срок 10 лет, начиная с конца месяца,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котором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была подана заявка на регистрацию (Закон о полезных моделях от</w:t>
      </w:r>
      <w:r w:rsidR="0070799A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1994 г., разд. 6).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АЛЖИР: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Авторские свидетельства и патенты: 20 лет с даты подачи заявки (Указ N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66-54. 1966 г., ст.6)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АНГОЛА: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15 лет с даты подачи заявки (Закон о промышленной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собственности Закон N 3/92, 1992 г., ст.6)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АРГЕНТИНА: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 на изобретение: пять, 10 или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 зависимости от предмета изобретения и желания заявителя (Патентный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закон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111 от 1864 г., измененный, ст. 5).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(b) Подтверждение зарубежных патентов и дополнительных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свидетельств или усовершенствований: максимум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>,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но не более срока действия первоначального патента (Там же, ст. 5).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(c) Временные патенты: один год, может быть продлен (Там же,</w:t>
      </w:r>
      <w:r w:rsidR="0070799A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ст. 33).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АРМЕНИЯ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с даты получения заявки ведомством </w:t>
      </w:r>
      <w:proofErr w:type="gramStart"/>
      <w:r w:rsidRPr="00072898">
        <w:rPr>
          <w:rFonts w:ascii="Arial" w:hAnsi="Arial" w:cs="Arial"/>
          <w:sz w:val="18"/>
          <w:szCs w:val="18"/>
        </w:rPr>
        <w:t>по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промышленной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собственности (Патентный закон 1993 г., ст.4)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АФРИКАНСКАЯ ОРГАНИЗАЦИЯ ИНТЕЛЛЕКТУАЛЬНОСОБСТВЕННОСТИ (ОАПИ)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(БЕНИН, БУРКИНА ФАСО</w:t>
      </w: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,К</w:t>
      </w:r>
      <w:proofErr w:type="gramEnd"/>
      <w:r w:rsidRPr="00072898">
        <w:rPr>
          <w:rFonts w:ascii="Arial" w:hAnsi="Arial" w:cs="Arial"/>
          <w:i/>
          <w:iCs/>
          <w:sz w:val="18"/>
          <w:szCs w:val="18"/>
        </w:rPr>
        <w:t>АМЕРУН, ЦЕНТРАЛЬНАЯ АФРИКАНСКАЯ РЕСПУБЛИКА, ЧАД(*), КОНГО, КОТ ДЕВУАР,</w:t>
      </w:r>
      <w:r w:rsidR="0070799A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i/>
          <w:iCs/>
          <w:sz w:val="18"/>
          <w:szCs w:val="18"/>
        </w:rPr>
        <w:t>ГАБОН, ГВИНЕЯ, МАЛИ, МАВРИТАНИЯ, НИГЕР,СЕНЕГАЛ, ТОГО).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sz w:val="18"/>
          <w:szCs w:val="18"/>
        </w:rPr>
        <w:t>ОАПИ</w:t>
      </w:r>
      <w:r w:rsidRPr="00072898">
        <w:rPr>
          <w:rFonts w:ascii="Arial" w:hAnsi="Arial" w:cs="Arial"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ab/>
        <w:t xml:space="preserve">(a) Патенты: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с возможностью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продления на 5 лет, если заявитель докажет, что патентуемое изобретение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действовало на территории одного из стран-участниц на дату запроса или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имелись законные основания для его не применения (</w:t>
      </w:r>
      <w:proofErr w:type="spellStart"/>
      <w:r w:rsidRPr="00072898">
        <w:rPr>
          <w:rFonts w:ascii="Arial" w:hAnsi="Arial" w:cs="Arial"/>
          <w:sz w:val="18"/>
          <w:szCs w:val="18"/>
        </w:rPr>
        <w:t>Бангуйское</w:t>
      </w:r>
      <w:proofErr w:type="spellEnd"/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соглашение от 2 марта 1997г., </w:t>
      </w:r>
      <w:proofErr w:type="spellStart"/>
      <w:r w:rsidRPr="00072898">
        <w:rPr>
          <w:rFonts w:ascii="Arial" w:hAnsi="Arial" w:cs="Arial"/>
          <w:sz w:val="18"/>
          <w:szCs w:val="18"/>
        </w:rPr>
        <w:t>Прил.I</w:t>
      </w:r>
      <w:proofErr w:type="spellEnd"/>
      <w:r w:rsidRPr="00072898">
        <w:rPr>
          <w:rFonts w:ascii="Arial" w:hAnsi="Arial" w:cs="Arial"/>
          <w:sz w:val="18"/>
          <w:szCs w:val="18"/>
        </w:rPr>
        <w:t>, ст.6).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5 лет с даты подачи заявки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возможностью продления на три года, если заявитель докажет, что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охраняемая полезная модель действовала на территории одной из стран-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участниц на дату запроса или имелись законные основания </w:t>
      </w:r>
      <w:proofErr w:type="gramStart"/>
      <w:r w:rsidRPr="00072898">
        <w:rPr>
          <w:rFonts w:ascii="Arial" w:hAnsi="Arial" w:cs="Arial"/>
          <w:sz w:val="18"/>
          <w:szCs w:val="18"/>
        </w:rPr>
        <w:t>для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072898">
        <w:rPr>
          <w:rFonts w:ascii="Arial" w:hAnsi="Arial" w:cs="Arial"/>
          <w:sz w:val="18"/>
          <w:szCs w:val="18"/>
        </w:rPr>
        <w:t>его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не</w:t>
      </w:r>
    </w:p>
    <w:p w:rsidR="00622ED7" w:rsidRPr="00072898" w:rsidRDefault="00595A0D" w:rsidP="00595A0D">
      <w:pPr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применения (Там же, Приложение II, ст. 6).</w:t>
      </w:r>
    </w:p>
    <w:p w:rsidR="00595A0D" w:rsidRPr="00072898" w:rsidRDefault="00595A0D" w:rsidP="00595A0D">
      <w:pPr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_____________________________________________________________________________________________</w:t>
      </w:r>
    </w:p>
    <w:p w:rsidR="00595A0D" w:rsidRPr="0070799A" w:rsidRDefault="00595A0D" w:rsidP="007079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70799A">
        <w:rPr>
          <w:rFonts w:ascii="Arial" w:hAnsi="Arial" w:cs="Arial"/>
          <w:sz w:val="16"/>
          <w:szCs w:val="16"/>
        </w:rPr>
        <w:t xml:space="preserve">(*) Чад является страной-участником ОАПИ, но также является участником </w:t>
      </w:r>
      <w:proofErr w:type="spellStart"/>
      <w:r w:rsidRPr="0070799A">
        <w:rPr>
          <w:rFonts w:ascii="Arial" w:hAnsi="Arial" w:cs="Arial"/>
          <w:sz w:val="16"/>
          <w:szCs w:val="16"/>
        </w:rPr>
        <w:t>Либревильского</w:t>
      </w:r>
      <w:proofErr w:type="spellEnd"/>
      <w:r w:rsidRPr="0070799A">
        <w:rPr>
          <w:rFonts w:ascii="Arial" w:hAnsi="Arial" w:cs="Arial"/>
          <w:sz w:val="16"/>
          <w:szCs w:val="16"/>
        </w:rPr>
        <w:t xml:space="preserve"> соглашения 1963 г.,</w:t>
      </w:r>
      <w:r w:rsidR="0070799A" w:rsidRPr="0070799A">
        <w:rPr>
          <w:rFonts w:ascii="Arial" w:hAnsi="Arial" w:cs="Arial"/>
          <w:sz w:val="16"/>
          <w:szCs w:val="16"/>
        </w:rPr>
        <w:t xml:space="preserve"> </w:t>
      </w:r>
      <w:r w:rsidRPr="0070799A">
        <w:rPr>
          <w:rFonts w:ascii="Arial" w:hAnsi="Arial" w:cs="Arial"/>
          <w:sz w:val="16"/>
          <w:szCs w:val="16"/>
        </w:rPr>
        <w:t xml:space="preserve">которое предусматривает срок 20 лет </w:t>
      </w:r>
      <w:proofErr w:type="gramStart"/>
      <w:r w:rsidRPr="0070799A">
        <w:rPr>
          <w:rFonts w:ascii="Arial" w:hAnsi="Arial" w:cs="Arial"/>
          <w:sz w:val="16"/>
          <w:szCs w:val="16"/>
        </w:rPr>
        <w:t>с даты подачи</w:t>
      </w:r>
      <w:proofErr w:type="gramEnd"/>
      <w:r w:rsidRPr="0070799A">
        <w:rPr>
          <w:rFonts w:ascii="Arial" w:hAnsi="Arial" w:cs="Arial"/>
          <w:sz w:val="16"/>
          <w:szCs w:val="16"/>
        </w:rPr>
        <w:t xml:space="preserve"> заявки без продления. Полезные модели не охраняются.</w:t>
      </w:r>
      <w:r w:rsidR="0070799A" w:rsidRPr="0070799A">
        <w:rPr>
          <w:rFonts w:ascii="Arial" w:hAnsi="Arial" w:cs="Arial"/>
          <w:sz w:val="16"/>
          <w:szCs w:val="16"/>
        </w:rPr>
        <w:t xml:space="preserve"> </w:t>
      </w:r>
      <w:r w:rsidRPr="0070799A">
        <w:rPr>
          <w:rFonts w:ascii="Arial" w:hAnsi="Arial" w:cs="Arial"/>
          <w:sz w:val="16"/>
          <w:szCs w:val="16"/>
        </w:rPr>
        <w:t>(</w:t>
      </w:r>
      <w:proofErr w:type="spellStart"/>
      <w:r w:rsidRPr="0070799A">
        <w:rPr>
          <w:rFonts w:ascii="Arial" w:hAnsi="Arial" w:cs="Arial"/>
          <w:sz w:val="16"/>
          <w:szCs w:val="16"/>
        </w:rPr>
        <w:t>Либревильское</w:t>
      </w:r>
      <w:proofErr w:type="spellEnd"/>
      <w:r w:rsidRPr="0070799A">
        <w:rPr>
          <w:rFonts w:ascii="Arial" w:hAnsi="Arial" w:cs="Arial"/>
          <w:sz w:val="16"/>
          <w:szCs w:val="16"/>
        </w:rPr>
        <w:t xml:space="preserve"> соглашение от 13 сентября 1962 г., Приложение I, ст. 4).</w:t>
      </w:r>
    </w:p>
    <w:p w:rsidR="0070799A" w:rsidRPr="00072898" w:rsidRDefault="0070799A" w:rsidP="007079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АФРИКАНСКАЯ РЕГИОНАЛЬНАЯ ОРГАНИЗАЦИЯ ПО ПРОМЫШЛЕННОЙ СОБСТВЕННОСТИ (АРИПО)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(АРИПО)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Патенты и промышленные образцы могут вступать в действие с даты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подачи заявки, но продолжительность действия зависит от </w:t>
      </w:r>
      <w:proofErr w:type="gramStart"/>
      <w:r w:rsidRPr="00072898">
        <w:rPr>
          <w:rFonts w:ascii="Arial" w:hAnsi="Arial" w:cs="Arial"/>
          <w:sz w:val="18"/>
          <w:szCs w:val="18"/>
        </w:rPr>
        <w:t>национальных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законов указанных стран (которыми в настоящее время являются: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Ботсвана, Гана, Гамбия, Кения, Лесото, Мали, Судан, Свазиленд, Уганда,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Замбия и Зимбабве)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БАГАМЫ: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16 лет с даты подачи заявки (Акт о промышленной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собственности 1965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1975 г., разд. 13).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БАНГЛАДЕШ: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16 лет с даты выдачи патента (Акт о патентах и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промышленных </w:t>
      </w:r>
      <w:proofErr w:type="gramStart"/>
      <w:r w:rsidRPr="00072898">
        <w:rPr>
          <w:rFonts w:ascii="Arial" w:hAnsi="Arial" w:cs="Arial"/>
          <w:sz w:val="18"/>
          <w:szCs w:val="18"/>
        </w:rPr>
        <w:t>образцах</w:t>
      </w:r>
      <w:proofErr w:type="gramEnd"/>
      <w:r w:rsidRPr="00072898">
        <w:rPr>
          <w:rFonts w:ascii="Arial" w:hAnsi="Arial" w:cs="Arial"/>
          <w:sz w:val="18"/>
          <w:szCs w:val="18"/>
        </w:rPr>
        <w:t>, 1911г., разд. 14(1)); патент датируется и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скрепляется печатью по дате заявки (Там же, разд. 11).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Может испрашиваться продление на 5 лет или в исключительных случаях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на 10 лет, если патентообладатель докажет, что патент не дал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достаточного экономического эффекта (Там же, разд. 15).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БАРБАДОС: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Возможно продление на 5 лет, если патентовладелец докажет, что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изобретение в стране на дату запроса использовалось достаточно или что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обстоятельства оправдывали недостаточное использование в стране (Акт о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патентах, 1981-55,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1984 г., разд. 34).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БЕЛАРУСЬ: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Патенты: 20 лет с даты поступления заявки в </w:t>
      </w:r>
      <w:proofErr w:type="gramStart"/>
      <w:r w:rsidRPr="00072898">
        <w:rPr>
          <w:rFonts w:ascii="Arial" w:hAnsi="Arial" w:cs="Arial"/>
          <w:sz w:val="18"/>
          <w:szCs w:val="18"/>
        </w:rPr>
        <w:t>патентное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ведомство (Закон о патентах на изобретения 1993 г., разд. 3(3)).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БЕЛЬГИЯ: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(Патентный закон о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патентах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от 1984 г., разд. 39).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дополнительной охраны: максимум 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1768/92 от 18 июня 1992 г. и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Королевский декрет от 5 января 1993 г.).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БЕНИН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ab/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БОЛГАРИЯ: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(Патентный закон от 1993 г., ст. 16)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ст. 76).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sz w:val="18"/>
          <w:szCs w:val="18"/>
        </w:rPr>
        <w:t>БОЛИВИЯ: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подачи заявки (Решение 344 Комиссии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Картагенского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соглашения, ст.30).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БОТСВАНА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 (регистрация патентов Великобритании):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Великобритании и продолжают действовать до тех пор, пока патент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остается в силе в Великобритании (Акт об охране патентов и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промышленных образцов от 1955 г., разд. 2).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БРАЗИЛИЯ: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(Закон N 5772 от 1971 г., ст. 24).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(Там же, ст. 24).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БУРКИНА ФАСО</w:t>
      </w:r>
      <w:proofErr w:type="gramEnd"/>
      <w:r w:rsidRPr="00072898">
        <w:rPr>
          <w:rFonts w:ascii="Arial" w:hAnsi="Arial" w:cs="Arial"/>
          <w:i/>
          <w:iCs/>
          <w:sz w:val="18"/>
          <w:szCs w:val="18"/>
        </w:rPr>
        <w:t>: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БУРУНДИ: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(Патентный закон от 1964 г., разд. 2 и 5).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ВАНУАТУ: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Свидетельства о регистрации: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 в Великобритании и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продолжают действовать до тех пор, пока патент остается в силе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Великобритании (Правила о регистрации патентов Великобритании от 1973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г., измененные в 1982 г., разд. 7).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ВЕЛИКОБРИТАНИЯ: </w:t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(Акт о патентах от 1977 г., разд. 25(1)).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дополнительной охраны: максимум 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1768/92 от 18 июня 1992 г. и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введенное вторичное национальное законодательство).</w:t>
      </w: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595A0D" w:rsidRPr="00072898" w:rsidRDefault="00595A0D" w:rsidP="00595A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ВЕНЕСУЭЛА: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подачи заявки (Решение 344 Комиссии</w:t>
      </w:r>
      <w:proofErr w:type="gramEnd"/>
    </w:p>
    <w:p w:rsidR="00622ED7" w:rsidRPr="00072898" w:rsidRDefault="00595A0D" w:rsidP="00622ED7">
      <w:pPr>
        <w:ind w:left="708" w:firstLine="708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Картагенского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соглашения, ст. 30).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ВЕНГРИЯ: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Патенты: 20 лет с даты подачи заявки (Закон </w:t>
      </w:r>
      <w:proofErr w:type="spell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II от 1969 г.,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пересмотренный в 1983 г., ст. 12). Исключением из данного правила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является защита ввозного патента, которая зависит в каждом случае </w:t>
      </w:r>
      <w:proofErr w:type="gramStart"/>
      <w:r w:rsidRPr="00072898">
        <w:rPr>
          <w:rFonts w:ascii="Arial" w:hAnsi="Arial" w:cs="Arial"/>
          <w:sz w:val="18"/>
          <w:szCs w:val="18"/>
        </w:rPr>
        <w:t>от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регистрации такой защиты с ретроактивным эффектом от 1 июля 1994 года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 истекает одновременно с окончанием срока действия исходного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 xml:space="preserve">иностранного патента (Закон </w:t>
      </w:r>
      <w:proofErr w:type="spell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>.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072898">
        <w:rPr>
          <w:rFonts w:ascii="Arial" w:hAnsi="Arial" w:cs="Arial"/>
          <w:sz w:val="18"/>
          <w:szCs w:val="18"/>
        </w:rPr>
        <w:t>VII от 1994).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lastRenderedPageBreak/>
        <w:t xml:space="preserve">ВЬЕТНАМ: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с даты приоритетной заявки </w:t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( </w:t>
      </w:r>
      <w:proofErr w:type="gramEnd"/>
      <w:r w:rsidRPr="00072898">
        <w:rPr>
          <w:rFonts w:ascii="Arial" w:hAnsi="Arial" w:cs="Arial"/>
          <w:sz w:val="18"/>
          <w:szCs w:val="18"/>
        </w:rPr>
        <w:t>Указ об инновациях по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внедрению технических усовершенствований и рационализации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производство и об изобретениях от 1981 г., </w:t>
      </w:r>
      <w:proofErr w:type="gramStart"/>
      <w:r w:rsidRPr="00072898">
        <w:rPr>
          <w:rFonts w:ascii="Arial" w:hAnsi="Arial" w:cs="Arial"/>
          <w:sz w:val="18"/>
          <w:szCs w:val="18"/>
        </w:rPr>
        <w:t>измененный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1990 г., разд. 15(1)).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ГАБОН: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ГАИТИ: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Патент: 5, 10 или 20 лет с даты выдачи патента (Закон о патентах на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изобретения и </w:t>
      </w:r>
      <w:proofErr w:type="gramStart"/>
      <w:r w:rsidRPr="00072898">
        <w:rPr>
          <w:rFonts w:ascii="Arial" w:hAnsi="Arial" w:cs="Arial"/>
          <w:sz w:val="18"/>
          <w:szCs w:val="18"/>
        </w:rPr>
        <w:t>патентах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на промышленные образцы от 1922 г., ст. 4)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ГАМБИЯ: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По запросу и при уплате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предписанной пошлины патент может быть продлен на 5 лет (Акт о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промышленной собственности от 1989 г. Разд. 13).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ГАНА: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По запросу владельца патента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или лицензиата и после уплаты предписанной пошлины срок действия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патента может быть продлен на 2 последовательных периода по 5 лет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каждый (Патентный закон от 1992 г. Разд.31).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ГВАТЕМАЛА: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Для изобретений, включающих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химические соединения: 10 лет с даты подачи заявки (Закон-декрет от 1986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г., ст. 29).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ГВИНЕЯ: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ГЕРМАНИЯ: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Патенты: 20 лет со дня, следующего за датой подачи заявки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(Патентный Закон от 1981 г., измененный в 1986 г. ст. 16).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дополнительной охраны: максимум 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1768/92 от 18 июня 1992 г. и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Изменения к Патентному закону Германии от 23 марта 1993 г.).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(c) Полезные модели: 3 года со дня, следующего за датой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подачи заявки, возможно продление срока охраны первоначально на 3 года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 дальнейшие продления на период от двух лет до максимального срока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охраны в 10 лет (Закон о полезных моделях от 1990 г., ст. 23).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ГОНДУРАС: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подачи заявки (Закон о промышленной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собственности от 1993 г., ст.15).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Патенты на фармацевтические продукты и процессы: 17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заявки (Там же, ст. 15).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ГРЕНАДА: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14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 (Указ о патентах от 1989 г., Глава 209, ст. 21(1)).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ГРЕЦИЯ: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со дня, следующего за датой подачи заявки (Закон о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передаче технологии, изобретениях и технических инновациях от 1987 г., ст. 11).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ДАНИЯ: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на патент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(Объединенный Акт о патентах от 1993 г., разд. 40).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дополнительной охраны: максимально 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1768/92 от 18 июня 1992 г., ст.13).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(c) Полезные модели: 3 года с даты подачи заявки на </w:t>
      </w:r>
      <w:proofErr w:type="gramStart"/>
      <w:r w:rsidRPr="00072898">
        <w:rPr>
          <w:rFonts w:ascii="Arial" w:hAnsi="Arial" w:cs="Arial"/>
          <w:sz w:val="18"/>
          <w:szCs w:val="18"/>
        </w:rPr>
        <w:t>полезную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модель Регистрация может быть </w:t>
      </w:r>
      <w:proofErr w:type="spellStart"/>
      <w:r w:rsidRPr="00072898">
        <w:rPr>
          <w:rFonts w:ascii="Arial" w:hAnsi="Arial" w:cs="Arial"/>
          <w:sz w:val="18"/>
          <w:szCs w:val="18"/>
        </w:rPr>
        <w:t>возоблена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на два дополнительных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периода в 3 и 4 года соответственно (Акт о полезных моделях от 1992 г., ст. 28(1)).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ДОМИНИКА: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14 лет с даты подачи заявки (Декрет о патентах</w:t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1906г., Глава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324, разд. 13 и 19(1)). Для патентов, выданных в Великобритании и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зарегистрированных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Доминике, привилегии и права вступают в силу с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даты выдачи патента в Великобритании и продолжают действовать только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до тех пор, пока патент остается в силе в Великобритании (Указ о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регистрации патентов Великобритании от 1925г., Глава 325, разд. 7).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ДОМИНИКАНСКАЯ РЕСПУБЛИКА: </w:t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Патенты: 5, 10 или 15 лет по выбору заявителя (Закон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4994 о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патентах на изобретения от 1911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соответствии с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Законом N 5525 от 1961 г., ст. 4).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Срок действия патентов, выданных на 5 и 10 лет, может быть продлен </w:t>
      </w:r>
      <w:proofErr w:type="gramStart"/>
      <w:r w:rsidRPr="00072898">
        <w:rPr>
          <w:rFonts w:ascii="Arial" w:hAnsi="Arial" w:cs="Arial"/>
          <w:sz w:val="18"/>
          <w:szCs w:val="18"/>
        </w:rPr>
        <w:t>по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запросу до 15-ти лет (Там же, ст. 11).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Срок действия патентов, относящихся к изобретению, запатентованному </w:t>
      </w:r>
      <w:proofErr w:type="gramStart"/>
      <w:r w:rsidRPr="00072898">
        <w:rPr>
          <w:rFonts w:ascii="Arial" w:hAnsi="Arial" w:cs="Arial"/>
          <w:sz w:val="18"/>
          <w:szCs w:val="18"/>
        </w:rPr>
        <w:t>за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рубежом, не может превышать срока действия этих зарубежных патентов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ст. 17).</w:t>
      </w: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Срок действия патентов, относящихся к изобретению, запатентованному </w:t>
      </w:r>
      <w:proofErr w:type="gramStart"/>
      <w:r w:rsidRPr="00072898">
        <w:rPr>
          <w:rFonts w:ascii="Arial" w:hAnsi="Arial" w:cs="Arial"/>
          <w:sz w:val="18"/>
          <w:szCs w:val="18"/>
        </w:rPr>
        <w:t>за</w:t>
      </w:r>
      <w:proofErr w:type="gramEnd"/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рубежом, не может превышать срока действия этих зарубежных патентов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ст. 17).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70799A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70799A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70799A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70799A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ЕГИПЕТ: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Патенты: 15 лет с даты подачи заявки (Закон о патентах и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промышленных образцах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. 132 от 1949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1981 г.,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разд. 12).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Возможно продление на 5 лет, если доказано, что изобретение имеет особо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важное значение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и если </w:t>
      </w:r>
      <w:proofErr w:type="spellStart"/>
      <w:r w:rsidRPr="00072898">
        <w:rPr>
          <w:rFonts w:ascii="Arial" w:hAnsi="Arial" w:cs="Arial"/>
          <w:sz w:val="18"/>
          <w:szCs w:val="18"/>
        </w:rPr>
        <w:t>патентобладатель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докажет, что он не получил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адекватного дохода от изобретения (Там же, разд. 12).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Патенты на специальные химические процессы: 10 лет </w:t>
      </w:r>
      <w:proofErr w:type="gramStart"/>
      <w:r w:rsidRPr="00072898">
        <w:rPr>
          <w:rFonts w:ascii="Arial" w:hAnsi="Arial" w:cs="Arial"/>
          <w:sz w:val="18"/>
          <w:szCs w:val="18"/>
        </w:rPr>
        <w:t>без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права продления (Там же, разд. 12).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622ED7" w:rsidP="007079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ЕВРОПЕЙСКОЕ ПАТЕНТНОЕ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i/>
          <w:iCs/>
          <w:sz w:val="18"/>
          <w:szCs w:val="18"/>
        </w:rPr>
        <w:t>ВЕДОМСТВО (ЕПВ):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подачи заявки (</w:t>
      </w:r>
      <w:proofErr w:type="spellStart"/>
      <w:r w:rsidRPr="00072898">
        <w:rPr>
          <w:rFonts w:ascii="Arial" w:hAnsi="Arial" w:cs="Arial"/>
          <w:sz w:val="18"/>
          <w:szCs w:val="18"/>
        </w:rPr>
        <w:t>Европейсая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</w:t>
      </w:r>
      <w:proofErr w:type="gramEnd"/>
    </w:p>
    <w:p w:rsidR="00622ED7" w:rsidRPr="00072898" w:rsidRDefault="0070799A" w:rsidP="0085014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</w:t>
      </w:r>
      <w:r w:rsidR="00622ED7" w:rsidRPr="00072898">
        <w:rPr>
          <w:rFonts w:ascii="Arial" w:hAnsi="Arial" w:cs="Arial"/>
          <w:sz w:val="18"/>
          <w:szCs w:val="18"/>
        </w:rPr>
        <w:t>атентная</w:t>
      </w:r>
      <w:r>
        <w:rPr>
          <w:rFonts w:ascii="Arial" w:hAnsi="Arial" w:cs="Arial"/>
          <w:sz w:val="18"/>
          <w:szCs w:val="18"/>
        </w:rPr>
        <w:t xml:space="preserve"> </w:t>
      </w:r>
      <w:r w:rsidR="00622ED7" w:rsidRPr="00072898">
        <w:rPr>
          <w:rFonts w:ascii="Arial" w:hAnsi="Arial" w:cs="Arial"/>
          <w:sz w:val="18"/>
          <w:szCs w:val="18"/>
        </w:rPr>
        <w:t>конвенция от 1973 г., пересмотренная в 1978 г., ст.63).</w:t>
      </w:r>
      <w:proofErr w:type="gramEnd"/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ЗАИР: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В случае патентов </w:t>
      </w:r>
      <w:proofErr w:type="gramStart"/>
      <w:r w:rsidRPr="00072898">
        <w:rPr>
          <w:rFonts w:ascii="Arial" w:hAnsi="Arial" w:cs="Arial"/>
          <w:sz w:val="18"/>
          <w:szCs w:val="18"/>
        </w:rPr>
        <w:t>на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лекарства: 15 лет (Закон об управлении промышленной собственностью от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1982 г., разд. 36).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(b) Ввозные патенты и патенты на усовершенствование: та же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продолжительность, что и у основных патентов, к которым они относятся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разд. 37).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ЗАМБИЯ: 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16 лет с даты представления полного описания (Акт о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патентах от 1958 г., </w:t>
      </w:r>
      <w:proofErr w:type="gramStart"/>
      <w:r w:rsidRPr="00072898">
        <w:rPr>
          <w:rFonts w:ascii="Arial" w:hAnsi="Arial" w:cs="Arial"/>
          <w:sz w:val="18"/>
          <w:szCs w:val="18"/>
        </w:rPr>
        <w:t>измененный</w:t>
      </w:r>
      <w:proofErr w:type="gramEnd"/>
      <w:r w:rsidRPr="00072898">
        <w:rPr>
          <w:rFonts w:ascii="Arial" w:hAnsi="Arial" w:cs="Arial"/>
          <w:sz w:val="18"/>
          <w:szCs w:val="18"/>
        </w:rPr>
        <w:t>, разд. 29(а)).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ЗИМБАБВЕ: 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представления полного описания (Акт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о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патентах от 1972 г., </w:t>
      </w:r>
      <w:proofErr w:type="gramStart"/>
      <w:r w:rsidRPr="00072898">
        <w:rPr>
          <w:rFonts w:ascii="Arial" w:hAnsi="Arial" w:cs="Arial"/>
          <w:sz w:val="18"/>
          <w:szCs w:val="18"/>
        </w:rPr>
        <w:t>измененный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1984 г., разд. 25(а)).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ИЗРАИЛЬ: 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(Патентный закон 5727 от 1967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г., разд. 52).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ИНДИЯ: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 xml:space="preserve">(a) Патенты на способ или процесс производства </w:t>
      </w:r>
      <w:proofErr w:type="gramStart"/>
      <w:r w:rsidRPr="00072898">
        <w:rPr>
          <w:rFonts w:ascii="Arial" w:hAnsi="Arial" w:cs="Arial"/>
          <w:sz w:val="18"/>
          <w:szCs w:val="18"/>
        </w:rPr>
        <w:t>пищевых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продуктов или лекарственных веществ: 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скрепления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печатью или 7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полного описания, отсчет осуществляется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 соответствии с тем сроком, который короче (Акт о патентах от 1970 г.,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разд.53(1)(а) и 45(1)).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Патенты на все другие изобретения: 14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полного описания (Там же, разд. 53(1)(b) и 45(1)).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ИНДОНЕЗИЯ: 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14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(Закон о патентах </w:t>
      </w:r>
      <w:proofErr w:type="spell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>.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6 от 1989 г., ст. 9).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Малые патенты: 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издания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сертификата на малый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патент (Там же, ст. 10).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ИОРДАНИЯ: 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16 лет с даты подачи заявки (Закон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22 от 1953 г., разд.</w:t>
      </w:r>
      <w:r w:rsidR="00850146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15(1) и 13).</w:t>
      </w:r>
    </w:p>
    <w:p w:rsidR="00850146" w:rsidRPr="00072898" w:rsidRDefault="00850146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22ED7" w:rsidRPr="00072898" w:rsidRDefault="00622ED7" w:rsidP="00622E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ИРАК: </w:t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="00850146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на патент или с даты</w:t>
      </w:r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представления всех заявочных материалов (Закон о патентах и</w:t>
      </w:r>
      <w:proofErr w:type="gramEnd"/>
    </w:p>
    <w:p w:rsidR="00622ED7" w:rsidRPr="00072898" w:rsidRDefault="00622ED7" w:rsidP="00850146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промышленных </w:t>
      </w:r>
      <w:proofErr w:type="gramStart"/>
      <w:r w:rsidRPr="00072898">
        <w:rPr>
          <w:rFonts w:ascii="Arial" w:hAnsi="Arial" w:cs="Arial"/>
          <w:sz w:val="18"/>
          <w:szCs w:val="18"/>
        </w:rPr>
        <w:t>образцах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65 от 1970 г., ст. 13).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ИРАН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пять, 10, 15 и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по выбору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изобретателя, в случае наличия зарубежного патента на то же изобретение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- не больше срока его действия за рубежом (Закон о регистрации товарных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знаков и патентов от 1931 г., ст. 30 и 33)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ИРЛАНДИЯ: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(Акт о патентах, 1992 г., разд. 36).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дополнительной охраны: максимум 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1768/92 от 18 июня 1992 г.,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ст.13 и введенное национальное законодательство </w:t>
      </w:r>
      <w:proofErr w:type="spellStart"/>
      <w:r w:rsidRPr="00072898">
        <w:rPr>
          <w:rFonts w:ascii="Arial" w:hAnsi="Arial" w:cs="Arial"/>
          <w:sz w:val="18"/>
          <w:szCs w:val="18"/>
        </w:rPr>
        <w:t>S.I.</w:t>
      </w:r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125, 1993 г.).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(c) Краткосрочные патенты: 10 лет с даты подачи заявки (Акт о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патентах</w:t>
      </w:r>
      <w:proofErr w:type="gramEnd"/>
      <w:r w:rsidRPr="00072898">
        <w:rPr>
          <w:rFonts w:ascii="Arial" w:hAnsi="Arial" w:cs="Arial"/>
          <w:sz w:val="18"/>
          <w:szCs w:val="18"/>
        </w:rPr>
        <w:t>, 1992 г., разд. 63).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ИСЛАНДИЯ: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с даты подачи заявки (Акт о патентах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17 от 1991 г., разд. 40).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ИСПАНИЯ: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Срок действия не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продлевается (Закон о патентах от 1986 г., разд. 49).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Срок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действия не продлевается (Там же, разд. 152.-2).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ИТАЛИЯ: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(R.D.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N 1127 от 29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июня 1939 г, ст. 4, </w:t>
      </w:r>
      <w:proofErr w:type="gramStart"/>
      <w:r w:rsidRPr="00072898">
        <w:rPr>
          <w:rFonts w:ascii="Arial" w:hAnsi="Arial" w:cs="Arial"/>
          <w:sz w:val="18"/>
          <w:szCs w:val="18"/>
        </w:rPr>
        <w:t>измененная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D.P.R.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338 от 22 июня 1979 г.).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</w:t>
      </w:r>
      <w:proofErr w:type="spellStart"/>
      <w:r w:rsidRPr="00072898">
        <w:rPr>
          <w:rFonts w:ascii="Arial" w:hAnsi="Arial" w:cs="Arial"/>
          <w:sz w:val="18"/>
          <w:szCs w:val="18"/>
        </w:rPr>
        <w:t>SPCs</w:t>
      </w:r>
      <w:proofErr w:type="spellEnd"/>
      <w:r w:rsidRPr="00072898">
        <w:rPr>
          <w:rFonts w:ascii="Arial" w:hAnsi="Arial" w:cs="Arial"/>
          <w:sz w:val="18"/>
          <w:szCs w:val="18"/>
        </w:rPr>
        <w:t>: (i) С 19 ноября 1991 до 31 декабря 1992, максимально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18 лет  с даты окончания срока действия основного патента </w:t>
      </w:r>
      <w:r w:rsidRPr="00072898">
        <w:rPr>
          <w:rFonts w:ascii="Arial" w:hAnsi="Arial" w:cs="Arial"/>
          <w:sz w:val="18"/>
          <w:szCs w:val="18"/>
        </w:rPr>
        <w:t>(Закон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spell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>. 349 от 19 октября 1991, ст. 1).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</w:t>
      </w:r>
      <w:proofErr w:type="spellStart"/>
      <w:r w:rsidRPr="00072898">
        <w:rPr>
          <w:rFonts w:ascii="Arial" w:hAnsi="Arial" w:cs="Arial"/>
          <w:sz w:val="18"/>
          <w:szCs w:val="18"/>
        </w:rPr>
        <w:t>ii</w:t>
      </w:r>
      <w:proofErr w:type="spellEnd"/>
      <w:r w:rsidRPr="00072898">
        <w:rPr>
          <w:rFonts w:ascii="Arial" w:hAnsi="Arial" w:cs="Arial"/>
          <w:sz w:val="18"/>
          <w:szCs w:val="18"/>
        </w:rPr>
        <w:t>) С 2 января 1993, максимально пять лет с даты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окончания срока действия основного патента (Постановление Совета ЕЭС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>. 1768/92 от 18 июня, 1992, ст. 13).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(c) Полезные модели: 10 лет с даты подачи заявки (R.D.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N 1411,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от 25 августа 1940 г., ст.9, измененный Законом </w:t>
      </w:r>
      <w:proofErr w:type="spell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265 от 23 мая 1977 г.).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70799A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lastRenderedPageBreak/>
        <w:t>КАЗАХСТАН: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 xml:space="preserve">(a) Патенты: 20 лет с даты поступления заявки в </w:t>
      </w:r>
      <w:proofErr w:type="gramStart"/>
      <w:r w:rsidRPr="00072898">
        <w:rPr>
          <w:rFonts w:ascii="Arial" w:hAnsi="Arial" w:cs="Arial"/>
          <w:sz w:val="18"/>
          <w:szCs w:val="18"/>
        </w:rPr>
        <w:t>патентное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ведомство (Патентный закон от 1992 г., разд. 4.3).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5 лет с даты поступления заявки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патентное ведомство (Там же, разд. 4.3).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КАМЕРУН: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КАНАДА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в Канаде для заявок,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поданных 1 октября 1989 г. или позже; 17 лет с даты публикации </w:t>
      </w:r>
      <w:proofErr w:type="gramStart"/>
      <w:r w:rsidRPr="00072898">
        <w:rPr>
          <w:rFonts w:ascii="Arial" w:hAnsi="Arial" w:cs="Arial"/>
          <w:sz w:val="18"/>
          <w:szCs w:val="18"/>
        </w:rPr>
        <w:t>для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заявок, поданных до 1 октября 1989 г. (Патентный акт R.S. от 1985 г., с</w:t>
      </w:r>
      <w:proofErr w:type="gramStart"/>
      <w:r w:rsidRPr="00072898">
        <w:rPr>
          <w:rFonts w:ascii="Arial" w:hAnsi="Arial" w:cs="Arial"/>
          <w:sz w:val="18"/>
          <w:szCs w:val="18"/>
        </w:rPr>
        <w:t>.Р</w:t>
      </w:r>
      <w:proofErr w:type="gramEnd"/>
      <w:r w:rsidRPr="00072898">
        <w:rPr>
          <w:rFonts w:ascii="Arial" w:hAnsi="Arial" w:cs="Arial"/>
          <w:sz w:val="18"/>
          <w:szCs w:val="18"/>
        </w:rPr>
        <w:t>-4,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измененный актом R.S. в 1985, с.33 (3-е</w:t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 П</w:t>
      </w:r>
      <w:proofErr w:type="gramEnd"/>
      <w:r w:rsidRPr="00072898">
        <w:rPr>
          <w:rFonts w:ascii="Arial" w:hAnsi="Arial" w:cs="Arial"/>
          <w:sz w:val="18"/>
          <w:szCs w:val="18"/>
        </w:rPr>
        <w:t>рил.) разд.44 и 45, вступивший в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действие 1 октября 1989 г.).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КЕНИЯ: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7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По запросу патентовладельца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или лицензиата и после уплаты предписанной пошлины срок действия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патента может быть продлен на 2 последовательных периода в 10 и 5 лет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каждый (Акт о промышленной собственности от 1989 г., измененный в 1991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г., разд.39).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КИПР: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Патенты: привилегии и права, получаемые в результате регистрации,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вступают в силу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 Великобритании и продолжают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действовать до тех пор, пока патент остается в силе в Великобритании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(Закон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40 от 1957 г., разд. 8).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КИТАЙ: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для заявок, поданных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на 1 января 1993 г. или позж</w:t>
      </w:r>
      <w:proofErr w:type="gramStart"/>
      <w:r w:rsidRPr="00072898">
        <w:rPr>
          <w:rFonts w:ascii="Arial" w:hAnsi="Arial" w:cs="Arial"/>
          <w:sz w:val="18"/>
          <w:szCs w:val="18"/>
        </w:rPr>
        <w:t>е(</w:t>
      </w:r>
      <w:proofErr w:type="gramEnd"/>
      <w:r w:rsidRPr="00072898">
        <w:rPr>
          <w:rFonts w:ascii="Arial" w:hAnsi="Arial" w:cs="Arial"/>
          <w:sz w:val="18"/>
          <w:szCs w:val="18"/>
        </w:rPr>
        <w:t>Пересмотренный Патентный закон 1992 г.,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разд. 45);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для заявок, поданных на 31 декабря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1992 г. или ранее (Патентный закон 1984 г., разд. 45).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для заявок,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поданных на или после 1 января 1993 г. (Пересмотренный Патентный закон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1992 г., разд. 45). 5 лет с даты подачи заявки для заявок, поданных на или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ранее 31 декабря 1992 года. </w:t>
      </w:r>
      <w:proofErr w:type="gramStart"/>
      <w:r w:rsidRPr="00072898">
        <w:rPr>
          <w:rFonts w:ascii="Arial" w:hAnsi="Arial" w:cs="Arial"/>
          <w:sz w:val="18"/>
          <w:szCs w:val="18"/>
        </w:rPr>
        <w:t>Возможно продление на 3 года (Патентный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закон 1984 г., разд. 45).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КОЛУМБИЯ: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Патенты: 20 лет с даты подачи заявки (Решения 344</w:t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 К</w:t>
      </w:r>
      <w:proofErr w:type="gramEnd"/>
      <w:r w:rsidRPr="00072898">
        <w:rPr>
          <w:rFonts w:ascii="Arial" w:hAnsi="Arial" w:cs="Arial"/>
          <w:sz w:val="18"/>
          <w:szCs w:val="18"/>
        </w:rPr>
        <w:t>о миссии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Картагенского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соглашения, ст. 30).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КОНГО: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</w:t>
      </w:r>
      <w:proofErr w:type="spellStart"/>
      <w:r w:rsidRPr="00072898">
        <w:rPr>
          <w:rFonts w:ascii="Arial" w:hAnsi="Arial" w:cs="Arial"/>
          <w:sz w:val="18"/>
          <w:szCs w:val="18"/>
        </w:rPr>
        <w:t>См</w:t>
      </w:r>
      <w:proofErr w:type="gramStart"/>
      <w:r w:rsidRPr="00072898">
        <w:rPr>
          <w:rFonts w:ascii="Arial" w:hAnsi="Arial" w:cs="Arial"/>
          <w:sz w:val="18"/>
          <w:szCs w:val="18"/>
        </w:rPr>
        <w:t>.О</w:t>
      </w:r>
      <w:proofErr w:type="gramEnd"/>
      <w:r w:rsidRPr="00072898">
        <w:rPr>
          <w:rFonts w:ascii="Arial" w:hAnsi="Arial" w:cs="Arial"/>
          <w:sz w:val="18"/>
          <w:szCs w:val="18"/>
        </w:rPr>
        <w:t>АПИ</w:t>
      </w:r>
      <w:proofErr w:type="spellEnd"/>
      <w:r w:rsidRPr="00072898">
        <w:rPr>
          <w:rFonts w:ascii="Arial" w:hAnsi="Arial" w:cs="Arial"/>
          <w:sz w:val="18"/>
          <w:szCs w:val="18"/>
        </w:rPr>
        <w:t>)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КОРЕЯ (НАРОДНО-ДЕМОКРАТИЧЕСКАЯ РЕСПУБЛИКА):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(a) Авторские свидетельства: бессрочное действие с даты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подачи заявки (Закон об изобретениях и инновациях от 28 июня 1986</w:t>
      </w:r>
      <w:r w:rsidR="0070799A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г.</w:t>
      </w:r>
      <w:proofErr w:type="gramStart"/>
      <w:r w:rsidRPr="00072898">
        <w:rPr>
          <w:rFonts w:ascii="Arial" w:hAnsi="Arial" w:cs="Arial"/>
          <w:sz w:val="18"/>
          <w:szCs w:val="18"/>
        </w:rPr>
        <w:t>,с</w:t>
      </w:r>
      <w:proofErr w:type="gramEnd"/>
      <w:r w:rsidRPr="00072898">
        <w:rPr>
          <w:rFonts w:ascii="Arial" w:hAnsi="Arial" w:cs="Arial"/>
          <w:sz w:val="18"/>
          <w:szCs w:val="18"/>
        </w:rPr>
        <w:t>т.7,8 и 9).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ст.11)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КОСТА-РИКА: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Патенты: 12 лет с даты выдачи (Закон о патентах,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промышленных </w:t>
      </w:r>
      <w:proofErr w:type="gramStart"/>
      <w:r w:rsidRPr="00072898">
        <w:rPr>
          <w:rFonts w:ascii="Arial" w:hAnsi="Arial" w:cs="Arial"/>
          <w:sz w:val="18"/>
          <w:szCs w:val="18"/>
        </w:rPr>
        <w:t>образцах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и полезных моделях N 6867 от 1983 г., ст. 17/2).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Патенты на лекарства, продукты и вещества для терапевтического лечения,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напитки, пищевые продукты, удобрения, агрохимические вещества в целом,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а также патенты на вещества или продукты для диагностики и лечения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заболеваний животных и растений действуют в течение одного года с даты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выдачи (Там же, ст. 17/1)).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5 лет </w:t>
      </w:r>
      <w:proofErr w:type="spellStart"/>
      <w:r w:rsidRPr="00072898">
        <w:rPr>
          <w:rFonts w:ascii="Arial" w:hAnsi="Arial" w:cs="Arial"/>
          <w:sz w:val="18"/>
          <w:szCs w:val="18"/>
        </w:rPr>
        <w:t>сдаты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регистрации (там же, Ст.30)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КОТ ДЕВУАР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КУБА: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Авторские свидетельства: неограниченный срок действия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 xml:space="preserve">даты подачи заявки (Декрет-Закон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68 от 1983 г. об изобретениях,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научных </w:t>
      </w:r>
      <w:proofErr w:type="gramStart"/>
      <w:r w:rsidRPr="00072898">
        <w:rPr>
          <w:rFonts w:ascii="Arial" w:hAnsi="Arial" w:cs="Arial"/>
          <w:sz w:val="18"/>
          <w:szCs w:val="18"/>
        </w:rPr>
        <w:t>открытиях</w:t>
      </w:r>
      <w:proofErr w:type="gramEnd"/>
      <w:r w:rsidRPr="00072898">
        <w:rPr>
          <w:rFonts w:ascii="Arial" w:hAnsi="Arial" w:cs="Arial"/>
          <w:sz w:val="18"/>
          <w:szCs w:val="18"/>
        </w:rPr>
        <w:t>, промышленных образцах, знаках и указании места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происхождения, разд. 80).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Патенты: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заявки, срок может быть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продлен на 5 лет (Там же, разд. 59).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КУВЕЙТ: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с возможностью возобновления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один раз на срок, не превышающий 5-ти лет (Закон </w:t>
      </w:r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о.4 от 1962 г., ст. 12).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Для патентов, </w:t>
      </w:r>
      <w:proofErr w:type="spellStart"/>
      <w:r w:rsidRPr="00072898">
        <w:rPr>
          <w:rFonts w:ascii="Arial" w:hAnsi="Arial" w:cs="Arial"/>
          <w:sz w:val="18"/>
          <w:szCs w:val="18"/>
        </w:rPr>
        <w:t>отноящихся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к специальным химическим способам или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процессам, связанным с пищевыми продуктами, лекарствами или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фармацевтическими соединениями: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ст.2(2) и 12).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ЛАТВИЯ: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(Патентный закон от 1993 г. ст. 31.4).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ЛЕСОТО: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15 лет с даты подачи заявки (Распоряжение о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промышленной собственности от 1989 г., разд. 14).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Сертификаты на полезные модели: 7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разд. 18(4)).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70799A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lastRenderedPageBreak/>
        <w:t xml:space="preserve">ЛИБЕРИЯ: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выдачи (Закон о патентах, авторском праве и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товарных знаках от 1972 г.</w:t>
      </w:r>
      <w:proofErr w:type="gramStart"/>
      <w:r w:rsidRPr="00072898">
        <w:rPr>
          <w:rFonts w:ascii="Arial" w:hAnsi="Arial" w:cs="Arial"/>
          <w:sz w:val="18"/>
          <w:szCs w:val="18"/>
        </w:rPr>
        <w:t>,р</w:t>
      </w:r>
      <w:proofErr w:type="gramEnd"/>
      <w:r w:rsidRPr="00072898">
        <w:rPr>
          <w:rFonts w:ascii="Arial" w:hAnsi="Arial" w:cs="Arial"/>
          <w:sz w:val="18"/>
          <w:szCs w:val="18"/>
        </w:rPr>
        <w:t>азд.1.6(b)).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ЛИВАН: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15 лет с даты зарегистрированной подачи заявки (Декрет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о.2385 от 1924 г., пересмотренный в 1946 г., ст. 4)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ЛИВИЯ: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на патент с возможностью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продления срока действия один раз на период, не превышающий 5-ти лет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 xml:space="preserve">(Закон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8 от 1959 г. о патентах, промышленных образцах и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промышленных </w:t>
      </w:r>
      <w:proofErr w:type="gramStart"/>
      <w:r w:rsidRPr="00072898">
        <w:rPr>
          <w:rFonts w:ascii="Arial" w:hAnsi="Arial" w:cs="Arial"/>
          <w:sz w:val="18"/>
          <w:szCs w:val="18"/>
        </w:rPr>
        <w:t>моделях</w:t>
      </w:r>
      <w:proofErr w:type="gramEnd"/>
      <w:r w:rsidRPr="00072898">
        <w:rPr>
          <w:rFonts w:ascii="Arial" w:hAnsi="Arial" w:cs="Arial"/>
          <w:sz w:val="18"/>
          <w:szCs w:val="18"/>
        </w:rPr>
        <w:t>, ст. 10(а)).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Для патентов на специальные химические способы или процессы,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связанные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с пищевыми продуктами, лекарствами или фармацевтическими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соединениями: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на патент (Там же, ст. 10(b) и</w:t>
      </w:r>
      <w:r w:rsidR="0070799A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2(b) (</w:t>
      </w:r>
      <w:proofErr w:type="spellStart"/>
      <w:r w:rsidRPr="00072898">
        <w:rPr>
          <w:rFonts w:ascii="Arial" w:hAnsi="Arial" w:cs="Arial"/>
          <w:sz w:val="18"/>
          <w:szCs w:val="18"/>
        </w:rPr>
        <w:t>ii</w:t>
      </w:r>
      <w:proofErr w:type="spellEnd"/>
      <w:r w:rsidRPr="00072898">
        <w:rPr>
          <w:rFonts w:ascii="Arial" w:hAnsi="Arial" w:cs="Arial"/>
          <w:sz w:val="18"/>
          <w:szCs w:val="18"/>
        </w:rPr>
        <w:t>)).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ЛИХТЕНШТЕЙН: </w:t>
      </w:r>
      <w:r w:rsidRPr="00072898">
        <w:rPr>
          <w:rFonts w:ascii="Arial" w:hAnsi="Arial" w:cs="Arial"/>
          <w:sz w:val="18"/>
          <w:szCs w:val="18"/>
        </w:rPr>
        <w:t>(См. Швейцария).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ЛЮКСЕМБУРГ: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Патенты: 20 лет со дня, следующего за датой подачи заявки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(Закон о патентах на изобретения от 30 июня 1880 г.ст.7, закон,</w:t>
      </w:r>
      <w:proofErr w:type="gramEnd"/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пересматривающий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патентную систему от 20 июля 1992 г., ст. 43).</w:t>
      </w: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137221" w:rsidRPr="00072898" w:rsidRDefault="00137221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МАВРИТАНИЯ: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4F1F6E" w:rsidRPr="00072898" w:rsidRDefault="004F1F6E" w:rsidP="001372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МАДАГАСКАР: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с возможностью продления на 5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лет (Декрет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92-993 от 1989 г., ст51).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МАЛАВИ: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16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представления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полного описания (Акт о патентах от 1958 г., разд. 29).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МАЛАЙЗИЯ: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15 лет с даты выдачи патента (Акт о патентах 1983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г., пересмотренный в 1986 г., разд. 35).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инновации: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свидетельства (Там же, разд. 17А (1) и 35).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МАЛИ: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МАЛЬТА: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14 лет с даты подачи заявки (Указ о промышленной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собственности (Охране) (Глава 48),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1977 г., разд. 27(1) и 31).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</w:p>
    <w:p w:rsidR="0070799A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МАРОККО: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Патенты: 20 лет с даты подачи заявки (Декрет от 1916 г., пересмотренный в 1941 г., </w:t>
      </w:r>
      <w:proofErr w:type="gramEnd"/>
    </w:p>
    <w:p w:rsidR="004F1F6E" w:rsidRPr="00072898" w:rsidRDefault="004F1F6E" w:rsidP="007079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ст. 26 и 30).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МЕКСИКА: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(Закон о развитии и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охране промышленной собственности от 1991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Декретом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от 13 июля 1994 г., разд. 23).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разд. 29).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МОНАКО: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(Патентный Закон </w:t>
      </w:r>
      <w:proofErr w:type="spellStart"/>
      <w:r w:rsidRPr="00072898">
        <w:rPr>
          <w:rFonts w:ascii="Arial" w:hAnsi="Arial" w:cs="Arial"/>
          <w:sz w:val="18"/>
          <w:szCs w:val="18"/>
        </w:rPr>
        <w:t>No</w:t>
      </w:r>
      <w:proofErr w:type="spellEnd"/>
      <w:r w:rsidRPr="00072898">
        <w:rPr>
          <w:rFonts w:ascii="Arial" w:hAnsi="Arial" w:cs="Arial"/>
          <w:sz w:val="18"/>
          <w:szCs w:val="18"/>
        </w:rPr>
        <w:t>. 606 от 1955 г., ст. 4).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МОНГОЛИЯ: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Авторские свидетельства: неограниченный срок действия,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исчисляемый с даты приоритета (Положение об открытиях, изобретениях и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рационализаторских </w:t>
      </w:r>
      <w:proofErr w:type="gramStart"/>
      <w:r w:rsidRPr="00072898">
        <w:rPr>
          <w:rFonts w:ascii="Arial" w:hAnsi="Arial" w:cs="Arial"/>
          <w:sz w:val="18"/>
          <w:szCs w:val="18"/>
        </w:rPr>
        <w:t>предложениях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от 1970 г., ст. 23).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приоритета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(Там же, ст.24).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НЕПАЛ: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15 лет с даты регистрации (Акт о патентах, образцах и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товарных </w:t>
      </w:r>
      <w:proofErr w:type="gramStart"/>
      <w:r w:rsidRPr="00072898">
        <w:rPr>
          <w:rFonts w:ascii="Arial" w:hAnsi="Arial" w:cs="Arial"/>
          <w:sz w:val="18"/>
          <w:szCs w:val="18"/>
        </w:rPr>
        <w:t>знаках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№ 2022 от 1965 г., разд. 8).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НИГЕР: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НИГЕРИЯ: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с даты подачи заявки (Декрет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60 от 1970 г., разд. 7(1)).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НИДЕРЛАНДЫ: </w:t>
      </w:r>
      <w:r w:rsidRPr="00072898">
        <w:rPr>
          <w:rFonts w:ascii="Arial" w:hAnsi="Arial" w:cs="Arial"/>
          <w:i/>
          <w:iCs/>
          <w:sz w:val="18"/>
          <w:szCs w:val="18"/>
        </w:rPr>
        <w:tab/>
        <w:t>(</w:t>
      </w:r>
      <w:r w:rsidRPr="00072898">
        <w:rPr>
          <w:rFonts w:ascii="Arial" w:hAnsi="Arial" w:cs="Arial"/>
          <w:sz w:val="18"/>
          <w:szCs w:val="18"/>
        </w:rPr>
        <w:t xml:space="preserve">а) Патенты: 20 лет с даты подачи заявки (Акт о патентах от 1910 г., пересмотренный в 1987 </w:t>
      </w:r>
      <w:proofErr w:type="gramEnd"/>
    </w:p>
    <w:p w:rsidR="004F1F6E" w:rsidRPr="00072898" w:rsidRDefault="004F1F6E" w:rsidP="007079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г., ст. 47)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Патенты: шесть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(Акт о патентах от 1995 г., ст.33)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(с)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(Акт о патентах от 1995 г., ст.36)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(d) Свидетельства дополнительной охраны: пять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окончания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действия основного патента (Постановление Совета ЕЭС №1768/92 от 18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июня 1992, ст.13, Акт о патентах от 1995 г., ст.93)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НИКАРАГУА: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от 5-ти до 10-ти лет с даты выдачи (Закон о патентах от 1899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г., пересмотренный, ст. 2).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НОВАЯ ЗЕЛАНДИЯ: </w:t>
      </w:r>
      <w:r w:rsidRPr="00072898">
        <w:rPr>
          <w:rFonts w:ascii="Arial" w:hAnsi="Arial" w:cs="Arial"/>
          <w:sz w:val="18"/>
          <w:szCs w:val="18"/>
        </w:rPr>
        <w:t xml:space="preserve">Патенты: 16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представления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полного описания. В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spellStart"/>
      <w:r w:rsidRPr="00072898">
        <w:rPr>
          <w:rFonts w:ascii="Arial" w:hAnsi="Arial" w:cs="Arial"/>
          <w:sz w:val="18"/>
          <w:szCs w:val="18"/>
        </w:rPr>
        <w:t>соответсвии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с заявкой срок патента может быть продлен на период, не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превышающий 10-ти лет (Акт о патентах от 1953 г., разделы 30 и 31).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НОРВЕГИЯ:</w:t>
      </w:r>
      <w:r w:rsidRPr="00072898">
        <w:rPr>
          <w:rFonts w:ascii="Arial" w:hAnsi="Arial" w:cs="Arial"/>
          <w:i/>
          <w:iCs/>
          <w:sz w:val="18"/>
          <w:szCs w:val="18"/>
        </w:rPr>
        <w:tab/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(Акт о патентах от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1967 г., пересмотренный в 1985 г., ст. 40).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lastRenderedPageBreak/>
        <w:t xml:space="preserve">(b) Свидетельства дополнительной охраны: максимум 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1768/92 от 18 июня 1992 г.,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ст. 13 и Глава 9(а) Акта о патентах Норвегии, действующего с 1 июля 1994 г.).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ОБЪЕДИНЕННЫЕ АРАБСКИЕ ЭМИРАТЫ: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(a) 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с возможностью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продления на 5 лет (Закон о патентах и промышленных образцах от 1992 г., ст. 14).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о полезности: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ст. 14).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ПАКИСТАН: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16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с возможностью продления на 5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лет или в исключительных случаях на 10 лет, если патентообладатель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докажет, что патент не дал достаточного дохода (Акт о патентах и</w:t>
      </w:r>
      <w:proofErr w:type="gramEnd"/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промышленных образцах от 1911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1983 г., разд. 14 и 15).</w:t>
      </w:r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ПАНАМА: 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от 5-ти до 20-ти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>; в случае зарубежных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патентов - соответствующий срок не должен превышать максимума в 15 лет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(Административный кодекс от 1916 г., ст. 1988, 1989 и 1991;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Закон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11 от 1974 г., ст. 3).</w:t>
      </w:r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ПАРАГВАЙ: 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15 лет с даты подачи заявки (Закон о патентах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773 от 1925г.,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ст. 4 и 9).</w:t>
      </w:r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ПЕРУ: 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Патенты: 20 лет с даты подачи заявки (Решение 344 </w:t>
      </w:r>
      <w:proofErr w:type="spellStart"/>
      <w:r w:rsidRPr="00072898">
        <w:rPr>
          <w:rFonts w:ascii="Arial" w:hAnsi="Arial" w:cs="Arial"/>
          <w:sz w:val="18"/>
          <w:szCs w:val="18"/>
        </w:rPr>
        <w:t>Коммиссии</w:t>
      </w:r>
      <w:proofErr w:type="spellEnd"/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Картагенского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соглашения, ст. 30).</w:t>
      </w:r>
      <w:proofErr w:type="gramEnd"/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ПОЛЬША: 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(Закон об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изобретательской деятельности от 1972 г., пересмотренный в 1993 </w:t>
      </w:r>
      <w:proofErr w:type="spellStart"/>
      <w:r w:rsidRPr="00072898">
        <w:rPr>
          <w:rFonts w:ascii="Arial" w:hAnsi="Arial" w:cs="Arial"/>
          <w:sz w:val="18"/>
          <w:szCs w:val="18"/>
        </w:rPr>
        <w:t>году</w:t>
      </w:r>
      <w:proofErr w:type="gramStart"/>
      <w:r w:rsidRPr="00072898">
        <w:rPr>
          <w:rFonts w:ascii="Arial" w:hAnsi="Arial" w:cs="Arial"/>
          <w:sz w:val="18"/>
          <w:szCs w:val="18"/>
        </w:rPr>
        <w:t>,с</w:t>
      </w:r>
      <w:proofErr w:type="gramEnd"/>
      <w:r w:rsidRPr="00072898">
        <w:rPr>
          <w:rFonts w:ascii="Arial" w:hAnsi="Arial" w:cs="Arial"/>
          <w:sz w:val="18"/>
          <w:szCs w:val="18"/>
        </w:rPr>
        <w:t>т</w:t>
      </w:r>
      <w:proofErr w:type="spellEnd"/>
      <w:r w:rsidRPr="00072898">
        <w:rPr>
          <w:rFonts w:ascii="Arial" w:hAnsi="Arial" w:cs="Arial"/>
          <w:sz w:val="18"/>
          <w:szCs w:val="18"/>
        </w:rPr>
        <w:t>.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16(2)).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5 лет с даты подачи заявки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возможностью продления на 5 лет по запросу владельца полезной модели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ст. 80(2)).</w:t>
      </w:r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ПОРТУГАЛИЯ: 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(Декре</w:t>
      </w:r>
      <w:proofErr w:type="gramStart"/>
      <w:r w:rsidRPr="00072898">
        <w:rPr>
          <w:rFonts w:ascii="Arial" w:hAnsi="Arial" w:cs="Arial"/>
          <w:sz w:val="18"/>
          <w:szCs w:val="18"/>
        </w:rPr>
        <w:t>т-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Закон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16/95, ст.94).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(b) Полезные модели: 15 лет с даты подачи заявки (Декрет-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 xml:space="preserve">Закон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16/95, ст. 131).</w:t>
      </w:r>
      <w:proofErr w:type="gramEnd"/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РЕСПУБЛИКА КОРЕЯ: </w:t>
      </w:r>
      <w:r w:rsidRPr="00072898">
        <w:rPr>
          <w:rFonts w:ascii="Arial" w:hAnsi="Arial" w:cs="Arial"/>
          <w:sz w:val="18"/>
          <w:szCs w:val="18"/>
        </w:rPr>
        <w:t xml:space="preserve">(a) Патенты: 15 лет с даты публикации патентной заявки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случае публикации и в случае не публикации с даты регистрации </w:t>
      </w:r>
      <w:proofErr w:type="gramStart"/>
      <w:r w:rsidRPr="00072898">
        <w:rPr>
          <w:rFonts w:ascii="Arial" w:hAnsi="Arial" w:cs="Arial"/>
          <w:sz w:val="18"/>
          <w:szCs w:val="18"/>
        </w:rPr>
        <w:t>патентных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прав (если заявка не публикуется), но срок действия патента не должен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превышать 20 лет с даты подачи заявки (Патентный Закон от 1961 г.,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пересмотренный в 1990 г., разд. 88(1)).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Когда для ввода в действие патентуемого изобретения требуется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разрешение или регистрация по другим законам и внедрение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задерживается из-за задержки в получении такого разрешения или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регистрации на 2 года, срок действия патента может быть продлен </w:t>
      </w:r>
      <w:proofErr w:type="gramStart"/>
      <w:r w:rsidRPr="00072898">
        <w:rPr>
          <w:rFonts w:ascii="Arial" w:hAnsi="Arial" w:cs="Arial"/>
          <w:sz w:val="18"/>
          <w:szCs w:val="18"/>
        </w:rPr>
        <w:t>на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период, не превышающий 5-ти лет (Там же, разд.89).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с даты публикации заявки </w:t>
      </w:r>
      <w:proofErr w:type="gramStart"/>
      <w:r w:rsidRPr="00072898">
        <w:rPr>
          <w:rFonts w:ascii="Arial" w:hAnsi="Arial" w:cs="Arial"/>
          <w:sz w:val="18"/>
          <w:szCs w:val="18"/>
        </w:rPr>
        <w:t>при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условии</w:t>
      </w:r>
      <w:proofErr w:type="gramEnd"/>
      <w:r w:rsidRPr="00072898">
        <w:rPr>
          <w:rFonts w:ascii="Arial" w:hAnsi="Arial" w:cs="Arial"/>
          <w:sz w:val="18"/>
          <w:szCs w:val="18"/>
        </w:rPr>
        <w:t>, что такой срок не превышает 15-ти лет с даты подачи заявки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(Закон о полезных моделях от 1961 г., пересмотренный в 1990 г., разд. 22).</w:t>
      </w:r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РОССИЙСКАЯ ФЕДЕРАЦИЯ: </w:t>
      </w:r>
      <w:r w:rsidRPr="00072898">
        <w:rPr>
          <w:rFonts w:ascii="Arial" w:hAnsi="Arial" w:cs="Arial"/>
          <w:sz w:val="18"/>
          <w:szCs w:val="18"/>
        </w:rPr>
        <w:t>(a) Патенты: 20 лет с даты поступления заявки (Патентный закон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от 1992 г., разд. 3(3)).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5 лет с даты поступления заявки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возможностью продления на срок не более 3-х лет (Там же, разд. 3(3)).</w:t>
      </w:r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РУАНДА: 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(Закон о Патентах от 1963 г.,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разд. 5 и 2).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РУМЫНИЯ: 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с даты подачи заявки (Патентный закон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64 от 1991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г., разд. 32).</w:t>
      </w: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САЛЬВАДОР:</w:t>
      </w:r>
      <w:r w:rsidR="00EF1A2F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(Закон о развитии и</w:t>
      </w:r>
      <w:proofErr w:type="gramEnd"/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охране интеллектуальной собственности от 1993 г. ст. 109).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Патенты на медицинские продукты: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ст. 109(2)).</w:t>
      </w:r>
    </w:p>
    <w:p w:rsidR="004F1F6E" w:rsidRPr="00072898" w:rsidRDefault="004F1F6E" w:rsidP="00EF1A2F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ст.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109).</w:t>
      </w:r>
    </w:p>
    <w:p w:rsidR="00EF1A2F" w:rsidRPr="00072898" w:rsidRDefault="00EF1A2F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4F1F6E" w:rsidRPr="00072898" w:rsidRDefault="004F1F6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САМОА: </w:t>
      </w:r>
      <w:r w:rsidR="00DA49BE"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16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выписки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патентной грамоты (Патентный Акт от</w:t>
      </w:r>
      <w:r w:rsidR="00EF1A2F"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1972 г., разд</w:t>
      </w:r>
      <w:r w:rsidR="00EF1A2F" w:rsidRPr="00072898">
        <w:rPr>
          <w:rFonts w:ascii="Arial" w:hAnsi="Arial" w:cs="Arial"/>
          <w:sz w:val="18"/>
          <w:szCs w:val="18"/>
        </w:rPr>
        <w:t>. 4(2)).</w:t>
      </w:r>
    </w:p>
    <w:p w:rsidR="00DA49BE" w:rsidRPr="00072898" w:rsidRDefault="00DA49BE" w:rsidP="004F1F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САУДОВСКАЯ  АРАВИЯ: </w:t>
      </w:r>
      <w:r w:rsidRPr="00072898">
        <w:rPr>
          <w:rFonts w:ascii="Arial" w:hAnsi="Arial" w:cs="Arial"/>
          <w:sz w:val="18"/>
          <w:szCs w:val="18"/>
        </w:rPr>
        <w:t xml:space="preserve">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 (Акт о патентах</w:t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от 1988 г., ст.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27).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СВАЗИЛЕНД: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 (регистрация патентов Великобритании): с даты выдачи патента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Великобритании и действует до тех пор, пока остается в силе патент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Великобритании (Акт о патентах, промышленных образцах и товарных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знаках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от 1936 г., разд. 3).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СЕЙШЕЛЬСКИЕ ОСТРОВА: </w:t>
      </w:r>
      <w:proofErr w:type="gramStart"/>
      <w:r w:rsidRPr="00072898">
        <w:rPr>
          <w:rFonts w:ascii="Arial" w:hAnsi="Arial" w:cs="Arial"/>
          <w:sz w:val="18"/>
          <w:szCs w:val="18"/>
        </w:rPr>
        <w:t>Патенты: 14 лет с даты подачи заявки (Указ о патентах 1901 г.,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пересмотренный, разд. 14 и 20(1)).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СЕНЕГАЛ: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(См. ОАПИ).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70799A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lastRenderedPageBreak/>
        <w:t xml:space="preserve">СЕНТ-ВИНСЕНТ И ГРЕНАДИНЫ: </w:t>
      </w:r>
      <w:r w:rsidR="0070799A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gramStart"/>
      <w:r w:rsidRPr="00072898">
        <w:rPr>
          <w:rFonts w:ascii="Arial" w:hAnsi="Arial" w:cs="Arial"/>
          <w:sz w:val="18"/>
          <w:szCs w:val="18"/>
        </w:rPr>
        <w:t>Патенты: 14 лет с даты подачи заявки (Указ о патентах</w:t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 xml:space="preserve">от 1898 г., </w:t>
      </w:r>
      <w:proofErr w:type="gramEnd"/>
    </w:p>
    <w:p w:rsidR="00DA49BE" w:rsidRPr="00072898" w:rsidRDefault="00DA49BE" w:rsidP="0070799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разд.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29 и 32).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СЕНТ-КИТТС И НЕВИС: </w:t>
      </w:r>
      <w:r w:rsidRPr="00072898">
        <w:rPr>
          <w:rFonts w:ascii="Arial" w:hAnsi="Arial" w:cs="Arial"/>
          <w:sz w:val="18"/>
          <w:szCs w:val="18"/>
        </w:rPr>
        <w:t>Патенты (регистрация патентов Великобритании): вступают в силу с даты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выдачи патента Великобритании и действуют до тех пор, пока остается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силе патент Великобритании (Акт о регистрации патентов Великобритании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от 1925 г., пересмотренный, разд. 7).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СЕНТ-ЛЮСИЯ: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14 лет с даты подачи заявки (Коммерческий Кодекс, Документ Х,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Часть I, Патенты, разд. 640 и 644).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СИНГАПУР: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 (регистрация патентов Великобритании): права вступают в силу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даты выдачи патента Великобритании и действуют до тех пор, пока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остается в силе патент в Великобритании (Указ о регистрации патентов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Великобритании от 1937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>, разд. 7).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СИРИЯ: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Патенты: 15 лет с даты подачи заявки (Законодательный Декрет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47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от 1946 г., измененный в 1980 г., ст. 2).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СЛОВАКИЯ: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20 лет с даты подачи заявки (Закон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527 об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изобретениях</w:t>
      </w:r>
      <w:proofErr w:type="gramEnd"/>
      <w:r w:rsidRPr="00072898">
        <w:rPr>
          <w:rFonts w:ascii="Arial" w:hAnsi="Arial" w:cs="Arial"/>
          <w:sz w:val="18"/>
          <w:szCs w:val="18"/>
        </w:rPr>
        <w:t>, промышленных образцах и рационализаторских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предложениях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от 1990 г., ст. 21).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4 года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заявки; срок охраны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может быть продлен дважды на период по три года по просьбе владельца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полезной модели (Закон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478 от 1992 г. о полезных моделях, ст. 15).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СЛОВЕНИЯ: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В отдельных случаях,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а именно, для фармацевтических веществ, срок действия может быть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продлен на дополнительные пять лет для заявок, поданных после 1 января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1993 года (Закон о промышленной собственности от 1992 г.,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пересмотренный в 1993 г., ст. 37).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(b) Краткосрочные патенты: 10 лет с даты подачи заявки (Там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же</w:t>
      </w:r>
      <w:proofErr w:type="gramEnd"/>
      <w:r w:rsidRPr="00072898">
        <w:rPr>
          <w:rFonts w:ascii="Arial" w:hAnsi="Arial" w:cs="Arial"/>
          <w:sz w:val="18"/>
          <w:szCs w:val="18"/>
        </w:rPr>
        <w:t>, ст</w:t>
      </w:r>
      <w:r w:rsidRPr="00072898">
        <w:rPr>
          <w:rFonts w:ascii="Arial" w:hAnsi="Arial" w:cs="Arial"/>
          <w:sz w:val="18"/>
          <w:szCs w:val="18"/>
        </w:rPr>
        <w:t>. 3</w:t>
      </w:r>
      <w:r w:rsidRPr="00072898">
        <w:rPr>
          <w:rFonts w:ascii="Arial" w:hAnsi="Arial" w:cs="Arial"/>
          <w:sz w:val="18"/>
          <w:szCs w:val="18"/>
        </w:rPr>
        <w:t>7).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СОЛОМОНОВЫ ОСТРОВА: </w:t>
      </w:r>
      <w:r w:rsidRPr="00072898">
        <w:rPr>
          <w:rFonts w:ascii="Arial" w:hAnsi="Arial" w:cs="Arial"/>
          <w:sz w:val="18"/>
          <w:szCs w:val="18"/>
        </w:rPr>
        <w:t xml:space="preserve">Патенты (регистрация патентов Великобритании): права вступают в силу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даты выдачи патента Великобритании и остаются в силе до тех пор, пока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остается в силе патент в Великобритании (Акт о регистрации патентов 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Великобритании от 1924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>, разд.7).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СОМАЛИ: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15 лет с даты выдачи (Указ N 1 о патентах на промышленные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изобретения от 1955 г., ст. 4).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СУДАН: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(Акт о патентах от 1971 г., разд.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25(1)).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США: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(Кодекс Соединенных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штатов, Документ 35 - Патенты, последнее изменение в 1995 г., разд. 154).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Срок действия патентов, которые охватывают состав или способ </w:t>
      </w:r>
      <w:proofErr w:type="gramStart"/>
      <w:r w:rsidRPr="00072898">
        <w:rPr>
          <w:rFonts w:ascii="Arial" w:hAnsi="Arial" w:cs="Arial"/>
          <w:sz w:val="18"/>
          <w:szCs w:val="18"/>
        </w:rPr>
        <w:t>для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использования такого состава, могут быть продлены, если такой состав или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способ подлежат проверке Федеральной администрацией продовольствия и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медикаментов перед разрешением на коммерческую продажу (Там же, разд.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155). Срок действия патента на лекарства для людей, пищевые добавки,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цветовые добавки, медицинские устройства, лекарства для животных и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ветеринарные биологические продукты могут быть продлены согласно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Кодексу США 35 ст.156 на период до 5-ти лет. Срок действия патента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может быть увеличен до пяти лет, если выдача патента была задержана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из-за вмешательства, требований секретности или пересмотра в связи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spellStart"/>
      <w:r w:rsidRPr="00072898">
        <w:rPr>
          <w:rFonts w:ascii="Arial" w:hAnsi="Arial" w:cs="Arial"/>
          <w:sz w:val="18"/>
          <w:szCs w:val="18"/>
        </w:rPr>
        <w:t>аппеляцией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(Там же, разд.154)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(b) Патенты на растения: применяются положения о патентах</w:t>
      </w:r>
      <w:r w:rsidR="0070799A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разд. 161 и 154).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(c) Патенты на промышленные образцы: 14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="0070799A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разд. 173).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СЬЕРРА </w:t>
      </w: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ЛЕОНЕ</w:t>
      </w:r>
      <w:proofErr w:type="gramEnd"/>
      <w:r w:rsidRPr="00072898">
        <w:rPr>
          <w:rFonts w:ascii="Arial" w:hAnsi="Arial" w:cs="Arial"/>
          <w:i/>
          <w:iCs/>
          <w:sz w:val="18"/>
          <w:szCs w:val="18"/>
        </w:rPr>
        <w:t xml:space="preserve">: </w:t>
      </w:r>
      <w:r w:rsidRPr="00072898">
        <w:rPr>
          <w:rFonts w:ascii="Arial" w:hAnsi="Arial" w:cs="Arial"/>
          <w:sz w:val="18"/>
          <w:szCs w:val="18"/>
        </w:rPr>
        <w:t>Свидетельства о регистрации: привилегии и права свидетельств о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регистрации начинают действовать с даты выдачи патента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Великобритании и действуют до тех пор, пока остается в силе патент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Великобритании (Акт о патентах от 1925 г., ст. 7).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ТАИЛАНД: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подачи заявки (Патентный Акт B.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E. 2522 от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1979 г., измененный в 1992 г., разд. 35).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ТАНЗАНИЯ  (ОБЪЕДИНЕННАЯ</w:t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i/>
          <w:iCs/>
          <w:sz w:val="18"/>
          <w:szCs w:val="18"/>
        </w:rPr>
        <w:t>РЕСПУБЛИКА):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Свидетельства о регистрации: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 в Великобритании и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продолжают действовать до тех пор, пока остается в силе патент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Великобритании (Указ о (регистрации) патентов от 1931 г., измененный 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1962 г., разд. 9).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ТОГО: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ТРИНИДАД И ТОБАГО: </w:t>
      </w:r>
      <w:r w:rsidRPr="00072898">
        <w:rPr>
          <w:rFonts w:ascii="Arial" w:hAnsi="Arial" w:cs="Arial"/>
          <w:sz w:val="18"/>
          <w:szCs w:val="18"/>
        </w:rPr>
        <w:t>(a) Патенты: 14 лет с даты выдачи патента (Указ о патентах и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промышленных образцах от 1900 г., </w:t>
      </w:r>
      <w:proofErr w:type="gramStart"/>
      <w:r w:rsidRPr="00072898">
        <w:rPr>
          <w:rFonts w:ascii="Arial" w:hAnsi="Arial" w:cs="Arial"/>
          <w:sz w:val="18"/>
          <w:szCs w:val="18"/>
        </w:rPr>
        <w:t>измененный</w:t>
      </w:r>
      <w:proofErr w:type="gramEnd"/>
      <w:r w:rsidRPr="00072898">
        <w:rPr>
          <w:rFonts w:ascii="Arial" w:hAnsi="Arial" w:cs="Arial"/>
          <w:sz w:val="18"/>
          <w:szCs w:val="18"/>
        </w:rPr>
        <w:t>, в 1979 г. разд. 6).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о регистрации: действуют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патента в Великобритании и в течени</w:t>
      </w:r>
      <w:proofErr w:type="gramStart"/>
      <w:r w:rsidRPr="00072898">
        <w:rPr>
          <w:rFonts w:ascii="Arial" w:hAnsi="Arial" w:cs="Arial"/>
          <w:sz w:val="18"/>
          <w:szCs w:val="18"/>
        </w:rPr>
        <w:t>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того срока, пока патент остается в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силе в Великобритании (Там же, разд. 15(5)).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ТУНИС: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bookmarkStart w:id="0" w:name="_GoBack"/>
      <w:bookmarkEnd w:id="0"/>
      <w:r w:rsidRPr="00072898">
        <w:rPr>
          <w:rFonts w:ascii="Arial" w:hAnsi="Arial" w:cs="Arial"/>
          <w:sz w:val="18"/>
          <w:szCs w:val="18"/>
        </w:rPr>
        <w:t>Патенты: 20 лет с даты подачи заявки (Декрет от 1939 г., разд. 1).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Срок действия патента на изобретение, уже запатентованное за рубежом,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не может превышать срока действия зарубежного патента (Закон о патентах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от 1888 г., измененный в 1956 г. разд. 23).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ТУРЦИЯ: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5, 10 или 15 лет с даты подачи заявки (Патентный закон от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1879 г., измененный в 1932 г., ст.4 и 8).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УГАНДА: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Свидетельства о регистрации: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патента в Великобритании и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продолжают действовать до тех пор, пока патент остается в силе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Великобритании (Акт о патентах от 1939 г., измененный, разд. 9).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УКРАИНА: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(Закон о правовой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охране изобретений и полезных моделей от 1994 г., Глава II, ст. 5(5)).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5 лет с даты подачи заявки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возможностью продления срока охраны на период не более трех лет (Там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же, ст. 5(5)).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Права промышленной собственности могут иметь силу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публикации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сообщения о выдаче (Там же, Глава 5, ст. 23(1)).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УРУГВАЙ: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 на изобретения: 15 лет с даты выдачи (Акт о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патентах на изобретения от 1941 г., </w:t>
      </w:r>
      <w:proofErr w:type="gramStart"/>
      <w:r w:rsidRPr="00072898">
        <w:rPr>
          <w:rFonts w:ascii="Arial" w:hAnsi="Arial" w:cs="Arial"/>
          <w:sz w:val="18"/>
          <w:szCs w:val="18"/>
        </w:rPr>
        <w:t>измененный</w:t>
      </w:r>
      <w:proofErr w:type="gramEnd"/>
      <w:r w:rsidRPr="00072898">
        <w:rPr>
          <w:rFonts w:ascii="Arial" w:hAnsi="Arial" w:cs="Arial"/>
          <w:sz w:val="18"/>
          <w:szCs w:val="18"/>
        </w:rPr>
        <w:t>, ст.6).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Возобновленные патенты: 15 лет за вычетом срока, </w:t>
      </w:r>
      <w:proofErr w:type="gramStart"/>
      <w:r w:rsidRPr="00072898">
        <w:rPr>
          <w:rFonts w:ascii="Arial" w:hAnsi="Arial" w:cs="Arial"/>
          <w:sz w:val="18"/>
          <w:szCs w:val="18"/>
        </w:rPr>
        <w:t>в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течение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которого патентообладатель пользовался охраной в стране выдачи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ст. 33).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(c) Полезные модели: 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>, срок действия может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быть продлен еще на 5 лет (Закон о полезных моделях и промышленных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образцах от 1976 г. ст. 4).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ФИДЖИ: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14 лет с даты выдачи патента (Акт о патентах от 1879 г.,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пересмотренный в 1967 г., разд. 4).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ФИЛИППИНЫ: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(a) Патенты на изобретения: 17 лет с даты выдачи (Патентный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Закон (Республиканский, Акт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. 165), измененный в соответствии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Республиканскими Актами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. 637 и 864, разд. 21;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Пересмотренные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Правила Практики, измененные последний раз в 1993 г., Правило 146).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Патенты на полезные модели: 5 лет с даты выдачи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возможностью продления на два срока по 5 лет (Там же, разд. 57 и там же,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Правила 148 и 149).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(с) Патенты на промышленные образцы: пять лет с даты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выдачи, с возможностью продления на два периода по пять лет (Там же,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разд.58 и там же, Правила 148 и 149)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ФИНЛЯНДИЯ: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(Патентный закон от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1967 г., измененный в 1985 г., разд. 40).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C</w:t>
      </w:r>
      <w:proofErr w:type="gramEnd"/>
      <w:r w:rsidRPr="00072898">
        <w:rPr>
          <w:rFonts w:ascii="Arial" w:hAnsi="Arial" w:cs="Arial"/>
          <w:sz w:val="18"/>
          <w:szCs w:val="18"/>
        </w:rPr>
        <w:t>видетельства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дополнительной охраны: максимум 5 лет с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даты истечения срока действия основного патента (Постановление Совета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1768/92 от 18 июня 1992 г.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ст.13) и глава 9(а) Патентного закона Финляндии, действующего с 1 июля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1994 г.).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(c) Полезные модели: 4 года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заявки. Регистрация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может быть продлена на дальнейший период в 4 года (Закон о правах на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полезные модели от 10 мая 1991 г., Глава 5, разд. 25).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ФРАНЦИЯ: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(Закон N 92- 597 от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1992 г., </w:t>
      </w:r>
      <w:proofErr w:type="gramStart"/>
      <w:r w:rsidRPr="00072898">
        <w:rPr>
          <w:rFonts w:ascii="Arial" w:hAnsi="Arial" w:cs="Arial"/>
          <w:sz w:val="18"/>
          <w:szCs w:val="18"/>
        </w:rPr>
        <w:t>относящийся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к Кодексу об охране интеллектуальной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собственности, ст. L.611-2).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о полезности: 6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(Там же, ст. L.611-2)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(C) Свидетельства дополнительной охраны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. не превышая 7-ми лет с конца срока действия патента и 17-ти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выдачи разрешения на продажу соответствующего продукта (Там же, ст.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611-2).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. с 2 января 1993 г. максимум 5 лет с даты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истечения срока действия основного патента (Постановление Совета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 xml:space="preserve">Европейского Экономического Сообщества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1768/92 от 18 июня 1992 г.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ст.13).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ХОРВАТИЯ: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подачи заявки (Закон о промышленной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собственности от 1992 г., разд. 51).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>ЦЕНТРАЛЬНО-АФРИКАНСКАЯ</w:t>
      </w:r>
      <w:proofErr w:type="gramEnd"/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i/>
          <w:iCs/>
          <w:sz w:val="18"/>
          <w:szCs w:val="18"/>
        </w:rPr>
        <w:t>РЕСПУБЛИКА</w:t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ЧАД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(См. ОАПИ)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ЧЕШСКАЯ РЕСПУБЛИКА: </w:t>
      </w:r>
      <w:r w:rsidRPr="00072898">
        <w:rPr>
          <w:rFonts w:ascii="Arial" w:hAnsi="Arial" w:cs="Arial"/>
          <w:sz w:val="18"/>
          <w:szCs w:val="18"/>
        </w:rPr>
        <w:t xml:space="preserve">(a) Патенты: 20 лет с даты подачи заявки (Закон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>. 527 от 1990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г. об изобретениях, промышленных образцах и рационализаторских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предложениях</w:t>
      </w:r>
      <w:proofErr w:type="gramEnd"/>
      <w:r w:rsidRPr="00072898">
        <w:rPr>
          <w:rFonts w:ascii="Arial" w:hAnsi="Arial" w:cs="Arial"/>
          <w:sz w:val="18"/>
          <w:szCs w:val="18"/>
        </w:rPr>
        <w:t>, ст. 21).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4 года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заявки; срок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действия может быть </w:t>
      </w:r>
      <w:proofErr w:type="gramStart"/>
      <w:r w:rsidRPr="00072898">
        <w:rPr>
          <w:rFonts w:ascii="Arial" w:hAnsi="Arial" w:cs="Arial"/>
          <w:sz w:val="18"/>
          <w:szCs w:val="18"/>
        </w:rPr>
        <w:t>продлен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дважды на дальнейшие три года по запросу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владельца полезной модели (Закон о полезных моделях </w:t>
      </w: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N</w:t>
      </w:r>
      <w:proofErr w:type="gramEnd"/>
      <w:r w:rsidRPr="00072898">
        <w:rPr>
          <w:rFonts w:ascii="Arial" w:hAnsi="Arial" w:cs="Arial"/>
          <w:sz w:val="18"/>
          <w:szCs w:val="18"/>
        </w:rPr>
        <w:t>о</w:t>
      </w:r>
      <w:proofErr w:type="spellEnd"/>
      <w:r w:rsidRPr="00072898">
        <w:rPr>
          <w:rFonts w:ascii="Arial" w:hAnsi="Arial" w:cs="Arial"/>
          <w:sz w:val="18"/>
          <w:szCs w:val="18"/>
        </w:rPr>
        <w:t>. 478 от 1992 г.,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ст. 15).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ЧИЛИ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(a) Патенты: 15 лет (без продления)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. Патенты </w:t>
      </w:r>
      <w:proofErr w:type="gramStart"/>
      <w:r w:rsidRPr="00072898">
        <w:rPr>
          <w:rFonts w:ascii="Arial" w:hAnsi="Arial" w:cs="Arial"/>
          <w:sz w:val="18"/>
          <w:szCs w:val="18"/>
        </w:rPr>
        <w:t>на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изобретения, запатентованные за рубежом, выдаются на время </w:t>
      </w:r>
      <w:proofErr w:type="gramStart"/>
      <w:r w:rsidRPr="00072898">
        <w:rPr>
          <w:rFonts w:ascii="Arial" w:hAnsi="Arial" w:cs="Arial"/>
          <w:sz w:val="18"/>
          <w:szCs w:val="18"/>
        </w:rPr>
        <w:t>до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истечения патентных прав за рубежом и в любом случае на период, не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превышающий 15-ти лет (Закон N 19.039 Установление правил,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применимых к промышленным объектам и защите прав промышленной</w:t>
      </w:r>
      <w:proofErr w:type="gramEnd"/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собственности от 1991 г. ст.39).</w:t>
      </w:r>
    </w:p>
    <w:p w:rsidR="00DA49BE" w:rsidRPr="00072898" w:rsidRDefault="00DA49BE" w:rsidP="00DA49B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Полезные модели: 10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(Там же, ст.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57).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ШВЕЙЦАРИЯ: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(Федеральный Закон о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патентах на изобретения от 1954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1976 г., разд. 14(1)).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(b) Свидетельства дополнительной охраны: пять лет после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истечения срока заявки на основной патент на фармацевтические вещества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( но максимум 15 лет с заявления прав на рынке) (Федеральный закон о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патентах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на изобретения от 1954 года, пересмотренный в 1995 г.)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i/>
          <w:iCs/>
          <w:sz w:val="18"/>
          <w:szCs w:val="18"/>
        </w:rPr>
        <w:t xml:space="preserve">ШВЕЦИЯ: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(a) Патенты: 20 лет с даты подачи заявки (Акт о патентах от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1967 г., измененный в 1983 г., ст. 40).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(b) Свидетельства дополнительной охраны: максимум 25 лет </w:t>
      </w:r>
      <w:proofErr w:type="gramStart"/>
      <w:r w:rsidRPr="00072898">
        <w:rPr>
          <w:rFonts w:ascii="Arial" w:hAnsi="Arial" w:cs="Arial"/>
          <w:sz w:val="18"/>
          <w:szCs w:val="18"/>
        </w:rPr>
        <w:t>с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даты подачи заявки на основной патент.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ШРИ-ЛАНКА: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15 лет с даты выдачи (Кодекс об интеллектуальной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собственности </w:t>
      </w:r>
      <w:proofErr w:type="spellStart"/>
      <w:r w:rsidRPr="00072898">
        <w:rPr>
          <w:rFonts w:ascii="Arial" w:hAnsi="Arial" w:cs="Arial"/>
          <w:sz w:val="18"/>
          <w:szCs w:val="18"/>
        </w:rPr>
        <w:t>Nо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. 52 от 1979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1983 г., разд. 80(1)).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ЭКВАДОР: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proofErr w:type="gramStart"/>
      <w:r w:rsidRPr="00072898">
        <w:rPr>
          <w:rFonts w:ascii="Arial" w:hAnsi="Arial" w:cs="Arial"/>
          <w:sz w:val="18"/>
          <w:szCs w:val="18"/>
        </w:rPr>
        <w:t>Патенты: 20 лет с даты подачи заявки (Решение 344 Комиссии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072898">
        <w:rPr>
          <w:rFonts w:ascii="Arial" w:hAnsi="Arial" w:cs="Arial"/>
          <w:sz w:val="18"/>
          <w:szCs w:val="18"/>
        </w:rPr>
        <w:t>Картагенского</w:t>
      </w:r>
      <w:proofErr w:type="spellEnd"/>
      <w:r w:rsidRPr="00072898">
        <w:rPr>
          <w:rFonts w:ascii="Arial" w:hAnsi="Arial" w:cs="Arial"/>
          <w:sz w:val="18"/>
          <w:szCs w:val="18"/>
        </w:rPr>
        <w:t xml:space="preserve"> соглашения, ст. 30).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ЮГОСЛАВИЯ: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>Патенты: 20 лет с даты подачи заявки (Закон об охране изобретений</w:t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 ,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технических усовершенствований и отличительных знаков от 1981 г.,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измененный в 1990 г., разд. 51).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ЮЖНАЯ АФРИКА: </w:t>
      </w:r>
      <w:r w:rsidRPr="00072898">
        <w:rPr>
          <w:rFonts w:ascii="Arial" w:hAnsi="Arial" w:cs="Arial"/>
          <w:sz w:val="18"/>
          <w:szCs w:val="18"/>
        </w:rPr>
        <w:t xml:space="preserve">Патенты: 20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подачи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 (Акт о патентах 57 от 1978 г., разд.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46(1)).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 xml:space="preserve">ЯМАЙКА: 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sz w:val="18"/>
          <w:szCs w:val="18"/>
        </w:rPr>
        <w:t xml:space="preserve">Патенты: 14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выдачи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с возможностью продления на 7 лет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(Патентный акт от 1857 г., пересмотренный, разд. 3).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i/>
          <w:iCs/>
          <w:sz w:val="18"/>
          <w:szCs w:val="18"/>
        </w:rPr>
        <w:t>ЯПОНИЯ:</w:t>
      </w:r>
      <w:r w:rsidRPr="00072898">
        <w:rPr>
          <w:rFonts w:ascii="Arial" w:hAnsi="Arial" w:cs="Arial"/>
          <w:i/>
          <w:iCs/>
          <w:sz w:val="18"/>
          <w:szCs w:val="18"/>
        </w:rPr>
        <w:tab/>
      </w:r>
      <w:r w:rsidRPr="00072898">
        <w:rPr>
          <w:rFonts w:ascii="Arial" w:hAnsi="Arial" w:cs="Arial"/>
          <w:i/>
          <w:iCs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 xml:space="preserve">(a) Патенты: 15 лет </w:t>
      </w:r>
      <w:proofErr w:type="gramStart"/>
      <w:r w:rsidRPr="00072898">
        <w:rPr>
          <w:rFonts w:ascii="Arial" w:hAnsi="Arial" w:cs="Arial"/>
          <w:sz w:val="18"/>
          <w:szCs w:val="18"/>
        </w:rPr>
        <w:t>с даты публикации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заявки, по которой была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проведена экспертиза; срок действия не может превышать 20-ти лет с даты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подачи заявки (Патентный Закон от 1959 г., пересмотренный в 1990 г., ст.</w:t>
      </w:r>
      <w:r w:rsidRPr="00072898">
        <w:rPr>
          <w:rFonts w:ascii="Arial" w:hAnsi="Arial" w:cs="Arial"/>
          <w:sz w:val="18"/>
          <w:szCs w:val="18"/>
        </w:rPr>
        <w:t xml:space="preserve"> </w:t>
      </w:r>
      <w:r w:rsidRPr="00072898">
        <w:rPr>
          <w:rFonts w:ascii="Arial" w:hAnsi="Arial" w:cs="Arial"/>
          <w:sz w:val="18"/>
          <w:szCs w:val="18"/>
        </w:rPr>
        <w:t>67(1)).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Срок патента может быть продлен по запросу на период не превышающий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5-ти лет, если вследствие необходимости получения одобрения,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обусловливаемого положениями закона, которые предназначены </w:t>
      </w:r>
      <w:proofErr w:type="gramStart"/>
      <w:r w:rsidRPr="00072898">
        <w:rPr>
          <w:rFonts w:ascii="Arial" w:hAnsi="Arial" w:cs="Arial"/>
          <w:sz w:val="18"/>
          <w:szCs w:val="18"/>
        </w:rPr>
        <w:t>для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обеспечения безопасности действия запатентованного изобретения, не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было возможно ввести в действие изобретение в течение 2-х лет и более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(Там же</w:t>
      </w:r>
      <w:proofErr w:type="gramStart"/>
      <w:r w:rsidRPr="00072898">
        <w:rPr>
          <w:rFonts w:ascii="Arial" w:hAnsi="Arial" w:cs="Arial"/>
          <w:sz w:val="18"/>
          <w:szCs w:val="18"/>
        </w:rPr>
        <w:t xml:space="preserve"> ,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ст. 67(3)).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proofErr w:type="gramStart"/>
      <w:r w:rsidRPr="00072898">
        <w:rPr>
          <w:rFonts w:ascii="Arial" w:hAnsi="Arial" w:cs="Arial"/>
          <w:sz w:val="18"/>
          <w:szCs w:val="18"/>
        </w:rPr>
        <w:t>(b) Полезные модели: 6 лет с даты заявки (Закон о полезных</w:t>
      </w:r>
      <w:proofErr w:type="gramEnd"/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 xml:space="preserve">моделях от 1959 г., </w:t>
      </w:r>
      <w:proofErr w:type="gramStart"/>
      <w:r w:rsidRPr="00072898">
        <w:rPr>
          <w:rFonts w:ascii="Arial" w:hAnsi="Arial" w:cs="Arial"/>
          <w:sz w:val="18"/>
          <w:szCs w:val="18"/>
        </w:rPr>
        <w:t>пересмотренный</w:t>
      </w:r>
      <w:proofErr w:type="gramEnd"/>
      <w:r w:rsidRPr="00072898">
        <w:rPr>
          <w:rFonts w:ascii="Arial" w:hAnsi="Arial" w:cs="Arial"/>
          <w:sz w:val="18"/>
          <w:szCs w:val="18"/>
        </w:rPr>
        <w:t xml:space="preserve"> в 1993 г., ст. 15).</w:t>
      </w: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072898" w:rsidRPr="00072898" w:rsidRDefault="00072898" w:rsidP="0007289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072898">
        <w:rPr>
          <w:rFonts w:ascii="Arial" w:hAnsi="Arial" w:cs="Arial"/>
          <w:sz w:val="18"/>
          <w:szCs w:val="18"/>
        </w:rPr>
        <w:t>[Конец Приложения 3 и стандарта]</w:t>
      </w:r>
    </w:p>
    <w:sectPr w:rsidR="00072898" w:rsidRPr="00072898" w:rsidSect="0070799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A0D"/>
    <w:rsid w:val="00072898"/>
    <w:rsid w:val="00137221"/>
    <w:rsid w:val="00260C7A"/>
    <w:rsid w:val="004F1F6E"/>
    <w:rsid w:val="00595A0D"/>
    <w:rsid w:val="00622ED7"/>
    <w:rsid w:val="00657302"/>
    <w:rsid w:val="0070799A"/>
    <w:rsid w:val="00850146"/>
    <w:rsid w:val="00DA49BE"/>
    <w:rsid w:val="00E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5278</Words>
  <Characters>30088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2013-08-05T11:01:00Z</dcterms:created>
  <dcterms:modified xsi:type="dcterms:W3CDTF">2013-08-05T11:38:00Z</dcterms:modified>
</cp:coreProperties>
</file>