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</w:p>
    <w:p w:rsidR="00E976CB" w:rsidRPr="00E976CB" w:rsidRDefault="00E976CB" w:rsidP="00217CD2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  <w:r w:rsidRPr="00E976CB">
        <w:rPr>
          <w:rFonts w:ascii="Arial,Bold" w:hAnsi="Arial,Bold" w:cs="Arial,Bold"/>
          <w:b/>
          <w:bCs/>
          <w:noProof/>
          <w:sz w:val="32"/>
          <w:szCs w:val="32"/>
          <w:lang w:eastAsia="ru-RU"/>
        </w:rPr>
        <w:drawing>
          <wp:inline distT="0" distB="0" distL="0" distR="0" wp14:anchorId="29558AD0" wp14:editId="51BB2920">
            <wp:extent cx="5940425" cy="111329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1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6CB" w:rsidRPr="00E976CB" w:rsidRDefault="00E976CB" w:rsidP="00217CD2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sz w:val="32"/>
          <w:szCs w:val="32"/>
        </w:rPr>
      </w:pPr>
      <w:r w:rsidRPr="00E976CB">
        <w:rPr>
          <w:rFonts w:ascii="Arial,Bold" w:hAnsi="Arial,Bold" w:cs="Arial,Bold"/>
          <w:b/>
          <w:bCs/>
          <w:sz w:val="32"/>
          <w:szCs w:val="32"/>
        </w:rPr>
        <w:t>СТАНДАРТ</w:t>
      </w:r>
      <w:r w:rsidRPr="00E976CB">
        <w:rPr>
          <w:rFonts w:ascii="Arial,Bold+1" w:hAnsi="Arial,Bold+1" w:cs="Arial,Bold+1"/>
          <w:b/>
          <w:bCs/>
          <w:sz w:val="32"/>
          <w:szCs w:val="32"/>
        </w:rPr>
        <w:t xml:space="preserve"> ST.19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976CB">
        <w:rPr>
          <w:rFonts w:ascii="Arial" w:hAnsi="Arial" w:cs="Arial"/>
          <w:sz w:val="24"/>
          <w:szCs w:val="24"/>
        </w:rPr>
        <w:t>РЕКОМЕНДАЦИИ ПО ПУБЛИКАЦИИ ГОДОВЫХ</w:t>
      </w:r>
      <w:r w:rsidRPr="00E976CB">
        <w:rPr>
          <w:rFonts w:ascii="Arial+1" w:hAnsi="Arial+1" w:cs="Arial+1"/>
          <w:sz w:val="24"/>
          <w:szCs w:val="24"/>
        </w:rPr>
        <w:t xml:space="preserve">, </w:t>
      </w:r>
      <w:r w:rsidRPr="00E976CB">
        <w:rPr>
          <w:rFonts w:ascii="Arial" w:hAnsi="Arial" w:cs="Arial"/>
          <w:sz w:val="24"/>
          <w:szCs w:val="24"/>
        </w:rPr>
        <w:t>ПОЛУГОДОВЫХ И КВАРТАЛЬНЫХ УКАЗАТЕЛЕЙ</w:t>
      </w:r>
      <w:r w:rsidRPr="00E976CB">
        <w:rPr>
          <w:rFonts w:ascii="Arial+1" w:hAnsi="Arial+1" w:cs="Arial+1"/>
          <w:sz w:val="24"/>
          <w:szCs w:val="24"/>
        </w:rPr>
        <w:t xml:space="preserve">, </w:t>
      </w:r>
      <w:r w:rsidRPr="00E976CB">
        <w:rPr>
          <w:rFonts w:ascii="Arial" w:hAnsi="Arial" w:cs="Arial"/>
          <w:sz w:val="24"/>
          <w:szCs w:val="24"/>
        </w:rPr>
        <w:t>ИЗДАВАЕМЫХ ВЕДОМСТВАМИ ПО ПРОМЫШЛЕННОЙ СОБСТВЕННОСТИ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E976CB">
        <w:rPr>
          <w:rFonts w:ascii="Arial" w:hAnsi="Arial" w:cs="Arial"/>
          <w:b/>
          <w:sz w:val="17"/>
          <w:szCs w:val="17"/>
        </w:rPr>
        <w:t>ВВЕДЕНИЕ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1. </w:t>
      </w:r>
      <w:r w:rsidRPr="00E976CB">
        <w:rPr>
          <w:rFonts w:ascii="Arial" w:hAnsi="Arial" w:cs="Arial"/>
          <w:sz w:val="17"/>
          <w:szCs w:val="17"/>
        </w:rPr>
        <w:t>Публикуемые ведомствами по промышленной собственности годовые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полугодовые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квартальные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указатели имеют большое значение для пользователей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заинтересованных в</w:t>
      </w:r>
      <w:r w:rsidRPr="00E976CB">
        <w:rPr>
          <w:rFonts w:ascii="TimesNewRoman" w:hAnsi="TimesNewRoman" w:cs="TimesNewRoman"/>
          <w:sz w:val="17"/>
          <w:szCs w:val="17"/>
        </w:rPr>
        <w:t xml:space="preserve"> </w:t>
      </w:r>
      <w:r w:rsidRPr="00E976CB">
        <w:rPr>
          <w:rFonts w:ascii="Arial" w:hAnsi="Arial" w:cs="Arial"/>
          <w:sz w:val="17"/>
          <w:szCs w:val="17"/>
        </w:rPr>
        <w:t xml:space="preserve">получении </w:t>
      </w:r>
      <w:proofErr w:type="gramStart"/>
      <w:r w:rsidRPr="00E976CB">
        <w:rPr>
          <w:rFonts w:ascii="Arial" w:hAnsi="Arial" w:cs="Arial"/>
          <w:sz w:val="17"/>
          <w:szCs w:val="17"/>
        </w:rPr>
        <w:t>быстрой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и достоверной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информации о патентах на изобретения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на сорта растений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на промышленные образцы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авторских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E976CB">
        <w:rPr>
          <w:rFonts w:ascii="Arial" w:hAnsi="Arial" w:cs="Arial"/>
          <w:sz w:val="17"/>
          <w:szCs w:val="17"/>
        </w:rPr>
        <w:t>свидетельствах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на изобретения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свидетельствах о полезности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полезных моделях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а также документах</w:t>
      </w:r>
      <w:r w:rsidRPr="00E976CB">
        <w:rPr>
          <w:rFonts w:ascii="Arial+1" w:hAnsi="Arial+1" w:cs="Arial+1"/>
          <w:sz w:val="17"/>
          <w:szCs w:val="17"/>
        </w:rPr>
        <w:t>,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дополнительных к указанным патентным документам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 xml:space="preserve">и опубликованных </w:t>
      </w:r>
      <w:proofErr w:type="gramStart"/>
      <w:r w:rsidRPr="00E976CB">
        <w:rPr>
          <w:rFonts w:ascii="Arial" w:hAnsi="Arial" w:cs="Arial"/>
          <w:sz w:val="17"/>
          <w:szCs w:val="17"/>
        </w:rPr>
        <w:t>заявках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на перечисленные виды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объектов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2. </w:t>
      </w:r>
      <w:r w:rsidRPr="00E976CB">
        <w:rPr>
          <w:rFonts w:ascii="Arial" w:hAnsi="Arial" w:cs="Arial"/>
          <w:sz w:val="17"/>
          <w:szCs w:val="17"/>
        </w:rPr>
        <w:t>Стандарт предназначен для оказания помощи ведомствам по промышленной собственности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не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E976CB">
        <w:rPr>
          <w:rFonts w:ascii="Arial" w:hAnsi="Arial" w:cs="Arial"/>
          <w:sz w:val="17"/>
          <w:szCs w:val="17"/>
        </w:rPr>
        <w:t>публиковавшим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до настоящего времени годовых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полугодовых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квартальных указателей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однако планирующим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начать их публикацию в будущем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а также ведомствам по промышленной собственности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планирующим ввести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изменения в публикуемые ими указатели с целью повышения эффективности их использования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3. </w:t>
      </w:r>
      <w:proofErr w:type="gramStart"/>
      <w:r w:rsidRPr="00E976CB">
        <w:rPr>
          <w:rFonts w:ascii="Arial" w:hAnsi="Arial" w:cs="Arial"/>
          <w:sz w:val="17"/>
          <w:szCs w:val="17"/>
        </w:rPr>
        <w:t>Публикуемые в настоящее время различными ведомствами по промышленной собственности годовые</w:t>
      </w:r>
      <w:r w:rsidRPr="00E976CB">
        <w:rPr>
          <w:rFonts w:ascii="Arial+1" w:hAnsi="Arial+1" w:cs="Arial+1"/>
          <w:sz w:val="17"/>
          <w:szCs w:val="17"/>
        </w:rPr>
        <w:t>,</w:t>
      </w:r>
      <w:proofErr w:type="gramEnd"/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полугодовые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квартальные указатели в значительной степени отличаются один от другого по своим компонентам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даже в случае сходства выполняемых ими функций и поэтому не могут одинаково эффективно использоваться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Отсутствие достаточной стандартизации указателей создает затруднения для пользователей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 xml:space="preserve">не знакомых </w:t>
      </w:r>
      <w:proofErr w:type="gramStart"/>
      <w:r w:rsidRPr="00E976CB">
        <w:rPr>
          <w:rFonts w:ascii="Arial" w:hAnsi="Arial" w:cs="Arial"/>
          <w:sz w:val="17"/>
          <w:szCs w:val="17"/>
        </w:rPr>
        <w:t>с</w:t>
      </w:r>
      <w:proofErr w:type="gramEnd"/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языком публикации данного указателя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4. </w:t>
      </w:r>
      <w:r w:rsidRPr="00E976CB">
        <w:rPr>
          <w:rFonts w:ascii="Arial" w:hAnsi="Arial" w:cs="Arial"/>
          <w:sz w:val="17"/>
          <w:szCs w:val="17"/>
        </w:rPr>
        <w:t>Основные виды указателей</w:t>
      </w:r>
      <w:r w:rsidRPr="00E976CB">
        <w:rPr>
          <w:rFonts w:ascii="Arial+1" w:hAnsi="Arial+1" w:cs="Arial+1"/>
          <w:sz w:val="17"/>
          <w:szCs w:val="17"/>
        </w:rPr>
        <w:t>: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(a) </w:t>
      </w:r>
      <w:r w:rsidRPr="00E976CB">
        <w:rPr>
          <w:rFonts w:ascii="Arial" w:hAnsi="Arial" w:cs="Arial"/>
          <w:sz w:val="17"/>
          <w:szCs w:val="17"/>
        </w:rPr>
        <w:t>нумерационные</w:t>
      </w:r>
      <w:r w:rsidRPr="00E976CB">
        <w:rPr>
          <w:rFonts w:ascii="Arial+1" w:hAnsi="Arial+1" w:cs="Arial+1"/>
          <w:sz w:val="17"/>
          <w:szCs w:val="17"/>
        </w:rPr>
        <w:t>;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(b) </w:t>
      </w:r>
      <w:r w:rsidRPr="00E976CB">
        <w:rPr>
          <w:rFonts w:ascii="Arial" w:hAnsi="Arial" w:cs="Arial"/>
          <w:sz w:val="17"/>
          <w:szCs w:val="17"/>
        </w:rPr>
        <w:t>систематические</w:t>
      </w:r>
      <w:r w:rsidRPr="00E976CB">
        <w:rPr>
          <w:rFonts w:ascii="Arial+1" w:hAnsi="Arial+1" w:cs="Arial+1"/>
          <w:sz w:val="17"/>
          <w:szCs w:val="17"/>
        </w:rPr>
        <w:t>;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(c) </w:t>
      </w:r>
      <w:r w:rsidRPr="00E976CB">
        <w:rPr>
          <w:rFonts w:ascii="Arial" w:hAnsi="Arial" w:cs="Arial"/>
          <w:sz w:val="17"/>
          <w:szCs w:val="17"/>
        </w:rPr>
        <w:t>именные с расположением информации в алфавитном порядке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5. </w:t>
      </w:r>
      <w:r w:rsidRPr="00E976CB">
        <w:rPr>
          <w:rFonts w:ascii="Arial" w:hAnsi="Arial" w:cs="Arial"/>
          <w:sz w:val="17"/>
          <w:szCs w:val="17"/>
        </w:rPr>
        <w:t>Различные виды указателей публикуются ведомствами по промышленной собственности в виде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отдельных выпусков либо в виде объединенного выпуска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E976CB">
        <w:rPr>
          <w:rFonts w:ascii="Arial" w:hAnsi="Arial" w:cs="Arial"/>
          <w:b/>
          <w:sz w:val="17"/>
          <w:szCs w:val="17"/>
        </w:rPr>
        <w:t>ССЫЛКИ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6. </w:t>
      </w:r>
      <w:r w:rsidRPr="00E976CB">
        <w:rPr>
          <w:rFonts w:ascii="Arial" w:hAnsi="Arial" w:cs="Arial"/>
          <w:sz w:val="17"/>
          <w:szCs w:val="17"/>
        </w:rPr>
        <w:t>В настоящем стандарте приводятся ссылки на стандарты ВОИС</w:t>
      </w:r>
      <w:r w:rsidRPr="00E976CB">
        <w:rPr>
          <w:rFonts w:ascii="Arial+1" w:hAnsi="Arial+1" w:cs="Arial+1"/>
          <w:sz w:val="17"/>
          <w:szCs w:val="17"/>
        </w:rPr>
        <w:t>: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ST.3 </w:t>
      </w:r>
      <w:r w:rsidRPr="00E976CB">
        <w:rPr>
          <w:rFonts w:ascii="Arial+1" w:hAnsi="Arial+1" w:cs="Arial+1"/>
          <w:sz w:val="17"/>
          <w:szCs w:val="17"/>
        </w:rPr>
        <w:tab/>
      </w:r>
      <w:r w:rsidRPr="00E976CB">
        <w:rPr>
          <w:rFonts w:ascii="Arial" w:hAnsi="Arial" w:cs="Arial"/>
          <w:sz w:val="17"/>
          <w:szCs w:val="17"/>
        </w:rPr>
        <w:t>Стандартные коды для представления наименований независимых государств</w:t>
      </w:r>
      <w:r w:rsidRPr="00E976CB">
        <w:rPr>
          <w:rFonts w:ascii="Arial+1" w:hAnsi="Arial+1" w:cs="Arial+1"/>
          <w:sz w:val="17"/>
          <w:szCs w:val="17"/>
        </w:rPr>
        <w:t>,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административных единиц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издающих патентные документы и международных организаций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в области промышленной собственности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ST.9 </w:t>
      </w:r>
      <w:r w:rsidRPr="00E976CB">
        <w:rPr>
          <w:rFonts w:ascii="Arial+1" w:hAnsi="Arial+1" w:cs="Arial+1"/>
          <w:sz w:val="17"/>
          <w:szCs w:val="17"/>
        </w:rPr>
        <w:tab/>
      </w:r>
      <w:r w:rsidRPr="00E976CB">
        <w:rPr>
          <w:rFonts w:ascii="Arial" w:hAnsi="Arial" w:cs="Arial"/>
          <w:sz w:val="17"/>
          <w:szCs w:val="17"/>
        </w:rPr>
        <w:t xml:space="preserve">Рекомендации по библиографическим данным </w:t>
      </w:r>
      <w:proofErr w:type="gramStart"/>
      <w:r w:rsidRPr="00E976CB">
        <w:rPr>
          <w:rFonts w:ascii="Arial" w:hAnsi="Arial" w:cs="Arial"/>
          <w:sz w:val="17"/>
          <w:szCs w:val="17"/>
        </w:rPr>
        <w:t>в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патентных документов и относящихся к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ним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ST.11 </w:t>
      </w:r>
      <w:r w:rsidRPr="00E976CB">
        <w:rPr>
          <w:rFonts w:ascii="Arial+1" w:hAnsi="Arial+1" w:cs="Arial+1"/>
          <w:sz w:val="17"/>
          <w:szCs w:val="17"/>
        </w:rPr>
        <w:tab/>
      </w:r>
      <w:r w:rsidRPr="00E976CB">
        <w:rPr>
          <w:rFonts w:ascii="Arial" w:hAnsi="Arial" w:cs="Arial"/>
          <w:sz w:val="17"/>
          <w:szCs w:val="17"/>
        </w:rPr>
        <w:t>Рекомендации по минимуму указателей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публикуемых в патентных бюллетенях или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7"/>
          <w:szCs w:val="17"/>
        </w:rPr>
      </w:pPr>
      <w:proofErr w:type="gramStart"/>
      <w:r w:rsidRPr="00E976CB">
        <w:rPr>
          <w:rFonts w:ascii="Arial" w:hAnsi="Arial" w:cs="Arial"/>
          <w:sz w:val="17"/>
          <w:szCs w:val="17"/>
        </w:rPr>
        <w:t>публикуемых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отдельно в связи с ними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ST.16 </w:t>
      </w:r>
      <w:r w:rsidRPr="00E976CB">
        <w:rPr>
          <w:rFonts w:ascii="Arial+1" w:hAnsi="Arial+1" w:cs="Arial+1"/>
          <w:sz w:val="17"/>
          <w:szCs w:val="17"/>
        </w:rPr>
        <w:tab/>
      </w:r>
      <w:r w:rsidRPr="00E976CB">
        <w:rPr>
          <w:rFonts w:ascii="Arial" w:hAnsi="Arial" w:cs="Arial"/>
          <w:sz w:val="17"/>
          <w:szCs w:val="17"/>
        </w:rPr>
        <w:t>Рекомендуемые стандартные коды для идентификации различных видов патентных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документов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ST.17 </w:t>
      </w:r>
      <w:r w:rsidRPr="00E976CB">
        <w:rPr>
          <w:rFonts w:ascii="Arial+1" w:hAnsi="Arial+1" w:cs="Arial+1"/>
          <w:sz w:val="17"/>
          <w:szCs w:val="17"/>
        </w:rPr>
        <w:tab/>
      </w:r>
      <w:r w:rsidRPr="00E976CB">
        <w:rPr>
          <w:rFonts w:ascii="Arial" w:hAnsi="Arial" w:cs="Arial"/>
          <w:sz w:val="17"/>
          <w:szCs w:val="17"/>
        </w:rPr>
        <w:t>Рекомендации по кодированию заголовков сообщений в патентных бюллетенях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E976CB">
        <w:rPr>
          <w:rFonts w:ascii="Arial" w:hAnsi="Arial" w:cs="Arial"/>
          <w:b/>
          <w:sz w:val="17"/>
          <w:szCs w:val="17"/>
        </w:rPr>
        <w:t>ОПРЕДЕЛЕНИЕ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7. </w:t>
      </w:r>
      <w:r w:rsidRPr="00E976CB">
        <w:rPr>
          <w:rFonts w:ascii="Arial" w:hAnsi="Arial" w:cs="Arial"/>
          <w:sz w:val="17"/>
          <w:szCs w:val="17"/>
        </w:rPr>
        <w:t>В настоящем стандарте понятие</w:t>
      </w:r>
      <w:proofErr w:type="gramStart"/>
      <w:r w:rsidRPr="00E976CB">
        <w:rPr>
          <w:rFonts w:ascii="Arial" w:hAnsi="Arial" w:cs="Arial"/>
          <w:sz w:val="17"/>
          <w:szCs w:val="17"/>
        </w:rPr>
        <w:t xml:space="preserve"> </w:t>
      </w:r>
      <w:r w:rsidRPr="00E976CB">
        <w:rPr>
          <w:rFonts w:ascii="Arial+1" w:hAnsi="Arial+1" w:cs="Arial+1"/>
          <w:sz w:val="17"/>
          <w:szCs w:val="17"/>
        </w:rPr>
        <w:t>.</w:t>
      </w:r>
      <w:proofErr w:type="gramEnd"/>
      <w:r w:rsidRPr="00E976CB">
        <w:rPr>
          <w:rFonts w:ascii="Arial" w:hAnsi="Arial" w:cs="Arial"/>
          <w:sz w:val="17"/>
          <w:szCs w:val="17"/>
        </w:rPr>
        <w:t>патентный документ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>означает патенты на изобретения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сорта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растений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промышленные образцы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авторские свидетельства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свидетельства о полезности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полезные модели</w:t>
      </w:r>
      <w:r w:rsidRPr="00E976CB">
        <w:rPr>
          <w:rFonts w:ascii="Arial+1" w:hAnsi="Arial+1" w:cs="Arial+1"/>
          <w:sz w:val="17"/>
          <w:szCs w:val="17"/>
        </w:rPr>
        <w:t>,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документы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являющиеся дополнительными к перечисленным патентным документам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а также опубликованные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заявки на перечисленные виды объектов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</w:p>
    <w:p w:rsidR="00E976CB" w:rsidRDefault="00E976CB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E976CB" w:rsidRDefault="00E976CB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E976CB" w:rsidRDefault="00E976CB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E976CB" w:rsidRDefault="00E976CB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E976CB" w:rsidRDefault="00E976CB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E976CB">
        <w:rPr>
          <w:rFonts w:ascii="Arial" w:hAnsi="Arial" w:cs="Arial"/>
          <w:b/>
          <w:sz w:val="17"/>
          <w:szCs w:val="17"/>
        </w:rPr>
        <w:lastRenderedPageBreak/>
        <w:t>РЕКОМЕНДАЦИИ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E976CB">
        <w:rPr>
          <w:rFonts w:ascii="Arial,Italic" w:hAnsi="Arial,Italic" w:cs="Arial,Italic"/>
          <w:i/>
          <w:iCs/>
          <w:sz w:val="17"/>
          <w:szCs w:val="17"/>
        </w:rPr>
        <w:t>Нумерационный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указатель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8. </w:t>
      </w:r>
      <w:r w:rsidRPr="00E976CB">
        <w:rPr>
          <w:rFonts w:ascii="Arial" w:hAnsi="Arial" w:cs="Arial"/>
          <w:sz w:val="17"/>
          <w:szCs w:val="17"/>
        </w:rPr>
        <w:t>Нумерационный указатель содержит номера патентных документов различных видов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 xml:space="preserve">расположенные </w:t>
      </w:r>
      <w:proofErr w:type="gramStart"/>
      <w:r w:rsidRPr="00E976CB">
        <w:rPr>
          <w:rFonts w:ascii="Arial" w:hAnsi="Arial" w:cs="Arial"/>
          <w:sz w:val="17"/>
          <w:szCs w:val="17"/>
        </w:rPr>
        <w:t>в</w:t>
      </w:r>
      <w:proofErr w:type="gramEnd"/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E976CB">
        <w:rPr>
          <w:rFonts w:ascii="Arial" w:hAnsi="Arial" w:cs="Arial"/>
          <w:sz w:val="17"/>
          <w:szCs w:val="17"/>
        </w:rPr>
        <w:t>порядке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их возрастания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 xml:space="preserve">В данном виде указателя рекомендуется приводить также </w:t>
      </w:r>
      <w:proofErr w:type="gramStart"/>
      <w:r w:rsidRPr="00E976CB">
        <w:rPr>
          <w:rFonts w:ascii="Arial" w:hAnsi="Arial" w:cs="Arial"/>
          <w:sz w:val="17"/>
          <w:szCs w:val="17"/>
        </w:rPr>
        <w:t>основной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присвоенный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документу индекс классификации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>Прочие библиографические данные могут приводиться по желанию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E976CB">
        <w:rPr>
          <w:rFonts w:ascii="Arial,Italic" w:hAnsi="Arial,Italic" w:cs="Arial,Italic"/>
          <w:i/>
          <w:iCs/>
          <w:sz w:val="17"/>
          <w:szCs w:val="17"/>
        </w:rPr>
        <w:t>Систематический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указатель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9. </w:t>
      </w:r>
      <w:r w:rsidRPr="00E976CB">
        <w:rPr>
          <w:rFonts w:ascii="Arial" w:hAnsi="Arial" w:cs="Arial"/>
          <w:sz w:val="17"/>
          <w:szCs w:val="17"/>
        </w:rPr>
        <w:t>Систематический указатель содержит номера патентных документов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расположенные в порядке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присвоенных им индексов классификации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>В данном виде указателя рекомендуется приводить название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патентных документов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а также имена заявителей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изобретателей или патентообладателей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>Прочие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библиографические данные могут приводиться по желанию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10. </w:t>
      </w:r>
      <w:r w:rsidRPr="00E976CB">
        <w:rPr>
          <w:rFonts w:ascii="Arial" w:hAnsi="Arial" w:cs="Arial"/>
          <w:sz w:val="17"/>
          <w:szCs w:val="17"/>
        </w:rPr>
        <w:t>Для того</w:t>
      </w:r>
      <w:proofErr w:type="gramStart"/>
      <w:r w:rsidRPr="00E976CB">
        <w:rPr>
          <w:rFonts w:ascii="Arial+1" w:hAnsi="Arial+1" w:cs="Arial+1"/>
          <w:sz w:val="17"/>
          <w:szCs w:val="17"/>
        </w:rPr>
        <w:t>,</w:t>
      </w:r>
      <w:proofErr w:type="gramEnd"/>
      <w:r w:rsidRPr="00E976CB">
        <w:rPr>
          <w:rFonts w:ascii="Arial+1" w:hAnsi="Arial+1" w:cs="Arial+1"/>
          <w:sz w:val="17"/>
          <w:szCs w:val="17"/>
        </w:rPr>
        <w:t xml:space="preserve"> </w:t>
      </w:r>
      <w:r w:rsidRPr="00E976CB">
        <w:rPr>
          <w:rFonts w:ascii="Arial" w:hAnsi="Arial" w:cs="Arial"/>
          <w:sz w:val="17"/>
          <w:szCs w:val="17"/>
        </w:rPr>
        <w:t>чтобы у пользователя не возникало необходимости просматривать многочисленные перечни</w:t>
      </w:r>
      <w:r w:rsidRPr="00E976CB">
        <w:rPr>
          <w:rFonts w:ascii="Arial+1" w:hAnsi="Arial+1" w:cs="Arial+1"/>
          <w:sz w:val="17"/>
          <w:szCs w:val="17"/>
        </w:rPr>
        <w:t>,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систематические указатели должны в едином списке содержать данные о различных видах патентных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документов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 xml:space="preserve">Однако при необходимости могут быть подготовлены также списки для каждого вида </w:t>
      </w:r>
      <w:proofErr w:type="gramStart"/>
      <w:r w:rsidRPr="00E976CB">
        <w:rPr>
          <w:rFonts w:ascii="Arial" w:hAnsi="Arial" w:cs="Arial"/>
          <w:sz w:val="17"/>
          <w:szCs w:val="17"/>
        </w:rPr>
        <w:t>патентных</w:t>
      </w:r>
      <w:proofErr w:type="gramEnd"/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документов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11. </w:t>
      </w:r>
      <w:r w:rsidRPr="00E976CB">
        <w:rPr>
          <w:rFonts w:ascii="Arial" w:hAnsi="Arial" w:cs="Arial"/>
          <w:sz w:val="17"/>
          <w:szCs w:val="17"/>
        </w:rPr>
        <w:t>Патентные документы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имеющие более одного индекса классификации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 xml:space="preserve">приводятся в </w:t>
      </w:r>
      <w:proofErr w:type="gramStart"/>
      <w:r w:rsidRPr="00E976CB">
        <w:rPr>
          <w:rFonts w:ascii="Arial" w:hAnsi="Arial" w:cs="Arial"/>
          <w:sz w:val="17"/>
          <w:szCs w:val="17"/>
        </w:rPr>
        <w:t>систематическом</w:t>
      </w:r>
      <w:proofErr w:type="gramEnd"/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E976CB">
        <w:rPr>
          <w:rFonts w:ascii="Arial" w:hAnsi="Arial" w:cs="Arial"/>
          <w:sz w:val="17"/>
          <w:szCs w:val="17"/>
        </w:rPr>
        <w:t>указателе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по количеству присвоенных им индексов классификации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 xml:space="preserve">В таких случаях название </w:t>
      </w:r>
      <w:proofErr w:type="gramStart"/>
      <w:r w:rsidRPr="00E976CB">
        <w:rPr>
          <w:rFonts w:ascii="Arial" w:hAnsi="Arial" w:cs="Arial"/>
          <w:sz w:val="17"/>
          <w:szCs w:val="17"/>
        </w:rPr>
        <w:t>патентного</w:t>
      </w:r>
      <w:proofErr w:type="gramEnd"/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документа или другие библиографические данные при помещении сведений об этом документе в соответствии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со вторым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третьим и т</w:t>
      </w:r>
      <w:r w:rsidRPr="00E976CB">
        <w:rPr>
          <w:rFonts w:ascii="Arial+1" w:hAnsi="Arial+1" w:cs="Arial+1"/>
          <w:sz w:val="17"/>
          <w:szCs w:val="17"/>
        </w:rPr>
        <w:t>.</w:t>
      </w:r>
      <w:r w:rsidRPr="00E976CB">
        <w:rPr>
          <w:rFonts w:ascii="Arial" w:hAnsi="Arial" w:cs="Arial"/>
          <w:sz w:val="17"/>
          <w:szCs w:val="17"/>
        </w:rPr>
        <w:t>д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>индексом классификации могут быть опущены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>Однако в указанных случаях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рекомендуется делать перекрестные ссылки на основной индекс классификации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по которому может быть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найдено название и другие библиографические данные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E976CB">
        <w:rPr>
          <w:rFonts w:ascii="Arial,Italic" w:hAnsi="Arial,Italic" w:cs="Arial,Italic"/>
          <w:i/>
          <w:iCs/>
          <w:sz w:val="17"/>
          <w:szCs w:val="17"/>
        </w:rPr>
        <w:t>Именной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указатель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с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расположением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информации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в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алфавитном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порядке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12. </w:t>
      </w:r>
      <w:r w:rsidRPr="00E976CB">
        <w:rPr>
          <w:rFonts w:ascii="Arial" w:hAnsi="Arial" w:cs="Arial"/>
          <w:sz w:val="17"/>
          <w:szCs w:val="17"/>
        </w:rPr>
        <w:t>Именной указатель содержит номера патентных документов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расположенные в алфавитном порядке имен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изобретателей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заявителей или патентообладателей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>В данный вид указателя рекомендуется включать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название патентного документа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>Прочие библиографические данные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например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индексы классификации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могут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приводиться по желанию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13. </w:t>
      </w:r>
      <w:r w:rsidRPr="00E976CB">
        <w:rPr>
          <w:rFonts w:ascii="Arial" w:hAnsi="Arial" w:cs="Arial"/>
          <w:sz w:val="17"/>
          <w:szCs w:val="17"/>
        </w:rPr>
        <w:t>Если в патентном документе указаны имена более одного изобретателя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заявителя или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патентообладателя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в указателе должны приводиться все имена с проставлением номеров публикации после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каждого имени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>Прочие библиографические данные рекомендуется помещать только один раз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например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E976CB">
        <w:rPr>
          <w:rFonts w:ascii="Arial" w:hAnsi="Arial" w:cs="Arial"/>
          <w:sz w:val="17"/>
          <w:szCs w:val="17"/>
        </w:rPr>
        <w:t>в</w:t>
      </w:r>
      <w:proofErr w:type="gramEnd"/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связи с первым указанным именем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>При таком размещении информации необходимо делать перекрестные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ссылки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14. </w:t>
      </w:r>
      <w:r w:rsidRPr="00E976CB">
        <w:rPr>
          <w:rFonts w:ascii="Arial" w:hAnsi="Arial" w:cs="Arial"/>
          <w:sz w:val="17"/>
          <w:szCs w:val="17"/>
        </w:rPr>
        <w:t>Для того</w:t>
      </w:r>
      <w:proofErr w:type="gramStart"/>
      <w:r w:rsidRPr="00E976CB">
        <w:rPr>
          <w:rFonts w:ascii="Arial+1" w:hAnsi="Arial+1" w:cs="Arial+1"/>
          <w:sz w:val="17"/>
          <w:szCs w:val="17"/>
        </w:rPr>
        <w:t>,</w:t>
      </w:r>
      <w:proofErr w:type="gramEnd"/>
      <w:r w:rsidRPr="00E976CB">
        <w:rPr>
          <w:rFonts w:ascii="Arial+1" w:hAnsi="Arial+1" w:cs="Arial+1"/>
          <w:sz w:val="17"/>
          <w:szCs w:val="17"/>
        </w:rPr>
        <w:t xml:space="preserve"> </w:t>
      </w:r>
      <w:r w:rsidRPr="00E976CB">
        <w:rPr>
          <w:rFonts w:ascii="Arial" w:hAnsi="Arial" w:cs="Arial"/>
          <w:sz w:val="17"/>
          <w:szCs w:val="17"/>
        </w:rPr>
        <w:t>чтобы у пользователя не возникало необходимости просматривать многочисленные списки</w:t>
      </w:r>
      <w:r w:rsidRPr="00E976CB">
        <w:rPr>
          <w:rFonts w:ascii="Arial+1" w:hAnsi="Arial+1" w:cs="Arial+1"/>
          <w:sz w:val="17"/>
          <w:szCs w:val="17"/>
        </w:rPr>
        <w:t>,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именные указатели должны содержать единый перечень имен изобретателей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заявителей и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патентообладателей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 xml:space="preserve">Однако при необходимости могут быть подготовлены также отдельные списки </w:t>
      </w:r>
      <w:proofErr w:type="gramStart"/>
      <w:r w:rsidRPr="00E976CB">
        <w:rPr>
          <w:rFonts w:ascii="Arial" w:hAnsi="Arial" w:cs="Arial"/>
          <w:sz w:val="17"/>
          <w:szCs w:val="17"/>
        </w:rPr>
        <w:t>по</w:t>
      </w:r>
      <w:proofErr w:type="gramEnd"/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категориям вышеуказанных лиц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E976CB">
        <w:rPr>
          <w:rFonts w:ascii="Arial,Italic" w:hAnsi="Arial,Italic" w:cs="Arial,Italic"/>
          <w:i/>
          <w:iCs/>
          <w:sz w:val="17"/>
          <w:szCs w:val="17"/>
        </w:rPr>
        <w:t>Использование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кодов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и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рекомендаций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ВОИС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15. </w:t>
      </w:r>
      <w:r w:rsidRPr="00E976CB">
        <w:rPr>
          <w:rFonts w:ascii="Arial" w:hAnsi="Arial" w:cs="Arial"/>
          <w:sz w:val="17"/>
          <w:szCs w:val="17"/>
        </w:rPr>
        <w:t>Для идентификации библиографических данных в указателях должны применяться коды ИНИД</w:t>
      </w:r>
      <w:r w:rsidRPr="00E976CB">
        <w:rPr>
          <w:rFonts w:ascii="Arial+1" w:hAnsi="Arial+1" w:cs="Arial+1"/>
          <w:sz w:val="17"/>
          <w:szCs w:val="17"/>
        </w:rPr>
        <w:t>,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E976CB">
        <w:rPr>
          <w:rFonts w:ascii="Arial" w:hAnsi="Arial" w:cs="Arial"/>
          <w:sz w:val="17"/>
          <w:szCs w:val="17"/>
        </w:rPr>
        <w:t>предусмотренные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стандартом ВОИС </w:t>
      </w:r>
      <w:r w:rsidRPr="00E976CB">
        <w:rPr>
          <w:rFonts w:ascii="Arial+1" w:hAnsi="Arial+1" w:cs="Arial+1"/>
          <w:sz w:val="17"/>
          <w:szCs w:val="17"/>
        </w:rPr>
        <w:t xml:space="preserve">ST.9. </w:t>
      </w:r>
      <w:r w:rsidRPr="00E976CB">
        <w:rPr>
          <w:rFonts w:ascii="Arial" w:hAnsi="Arial" w:cs="Arial"/>
          <w:sz w:val="17"/>
          <w:szCs w:val="17"/>
        </w:rPr>
        <w:t xml:space="preserve">Поскольку порядок расположения библиографических данных </w:t>
      </w:r>
      <w:proofErr w:type="gramStart"/>
      <w:r w:rsidRPr="00E976CB">
        <w:rPr>
          <w:rFonts w:ascii="Arial" w:hAnsi="Arial" w:cs="Arial"/>
          <w:sz w:val="17"/>
          <w:szCs w:val="17"/>
        </w:rPr>
        <w:t>в</w:t>
      </w:r>
      <w:proofErr w:type="gramEnd"/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указателях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как правило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E976CB">
        <w:rPr>
          <w:rFonts w:ascii="Arial" w:hAnsi="Arial" w:cs="Arial"/>
          <w:sz w:val="17"/>
          <w:szCs w:val="17"/>
        </w:rPr>
        <w:t>постоянный</w:t>
      </w:r>
      <w:proofErr w:type="gramEnd"/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во вступительной части указателя можно помещать информацию о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E976CB">
        <w:rPr>
          <w:rFonts w:ascii="Arial" w:hAnsi="Arial" w:cs="Arial"/>
          <w:sz w:val="17"/>
          <w:szCs w:val="17"/>
        </w:rPr>
        <w:t>порядке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следования библиографических данных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включенных в указатель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идентифицируемых кодами ИНИД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16. </w:t>
      </w:r>
      <w:r w:rsidRPr="00E976CB">
        <w:rPr>
          <w:rFonts w:ascii="Arial" w:hAnsi="Arial" w:cs="Arial"/>
          <w:sz w:val="17"/>
          <w:szCs w:val="17"/>
        </w:rPr>
        <w:t>Для представления названий стран и других административных единиц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издающих патентные документы</w:t>
      </w:r>
      <w:r w:rsidRPr="00E976CB">
        <w:rPr>
          <w:rFonts w:ascii="Arial+1" w:hAnsi="Arial+1" w:cs="Arial+1"/>
          <w:sz w:val="17"/>
          <w:szCs w:val="17"/>
        </w:rPr>
        <w:t>,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 xml:space="preserve">рекомендуется использовать </w:t>
      </w:r>
      <w:proofErr w:type="spellStart"/>
      <w:r w:rsidRPr="00E976CB">
        <w:rPr>
          <w:rFonts w:ascii="Arial" w:hAnsi="Arial" w:cs="Arial"/>
          <w:sz w:val="17"/>
          <w:szCs w:val="17"/>
        </w:rPr>
        <w:t>двубуквенные</w:t>
      </w:r>
      <w:proofErr w:type="spellEnd"/>
      <w:r w:rsidRPr="00E976CB">
        <w:rPr>
          <w:rFonts w:ascii="Arial" w:hAnsi="Arial" w:cs="Arial"/>
          <w:sz w:val="17"/>
          <w:szCs w:val="17"/>
        </w:rPr>
        <w:t xml:space="preserve"> коды в соответствии со стандартом ВОИС </w:t>
      </w:r>
      <w:r w:rsidRPr="00E976CB">
        <w:rPr>
          <w:rFonts w:ascii="Arial+1" w:hAnsi="Arial+1" w:cs="Arial+1"/>
          <w:sz w:val="17"/>
          <w:szCs w:val="17"/>
        </w:rPr>
        <w:t xml:space="preserve">ST.3 </w:t>
      </w:r>
      <w:r w:rsidRPr="00E976CB">
        <w:rPr>
          <w:rFonts w:ascii="Arial" w:hAnsi="Arial" w:cs="Arial"/>
          <w:sz w:val="17"/>
          <w:szCs w:val="17"/>
        </w:rPr>
        <w:t>даже в тех случаях</w:t>
      </w:r>
      <w:r w:rsidRPr="00E976CB">
        <w:rPr>
          <w:rFonts w:ascii="Arial+1" w:hAnsi="Arial+1" w:cs="Arial+1"/>
          <w:sz w:val="17"/>
          <w:szCs w:val="17"/>
        </w:rPr>
        <w:t>,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если эти названия представлены на естественном языке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17. </w:t>
      </w:r>
      <w:r w:rsidRPr="00E976CB">
        <w:rPr>
          <w:rFonts w:ascii="Arial" w:hAnsi="Arial" w:cs="Arial"/>
          <w:sz w:val="17"/>
          <w:szCs w:val="17"/>
        </w:rPr>
        <w:t>Если в число приводимых библиографических данных включены виды патентных документов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E976CB">
        <w:rPr>
          <w:rFonts w:ascii="Arial" w:hAnsi="Arial" w:cs="Arial"/>
          <w:sz w:val="17"/>
          <w:szCs w:val="17"/>
        </w:rPr>
        <w:t>для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</w:t>
      </w:r>
      <w:proofErr w:type="gramStart"/>
      <w:r w:rsidRPr="00E976CB">
        <w:rPr>
          <w:rFonts w:ascii="Arial" w:hAnsi="Arial" w:cs="Arial"/>
          <w:sz w:val="17"/>
          <w:szCs w:val="17"/>
        </w:rPr>
        <w:t>их</w:t>
      </w:r>
      <w:proofErr w:type="gramEnd"/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 xml:space="preserve">идентификации рекомендуется применять коды видов документов в соответствии со стандартом ВОИС </w:t>
      </w:r>
      <w:r w:rsidRPr="00E976CB">
        <w:rPr>
          <w:rFonts w:ascii="Arial+1" w:hAnsi="Arial+1" w:cs="Arial+1"/>
          <w:sz w:val="17"/>
          <w:szCs w:val="17"/>
        </w:rPr>
        <w:t>ST.16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даже тогда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когда виды документов представлены на естественном языке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18. </w:t>
      </w:r>
      <w:r w:rsidRPr="00E976CB">
        <w:rPr>
          <w:rFonts w:ascii="Arial" w:hAnsi="Arial" w:cs="Arial"/>
          <w:sz w:val="17"/>
          <w:szCs w:val="17"/>
        </w:rPr>
        <w:t>Для идентификации состава и содержания различных указателей рекомендуется применять коды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 xml:space="preserve">стандарта ВОИС </w:t>
      </w:r>
      <w:r w:rsidRPr="00E976CB">
        <w:rPr>
          <w:rFonts w:ascii="Arial+1" w:hAnsi="Arial+1" w:cs="Arial+1"/>
          <w:sz w:val="17"/>
          <w:szCs w:val="17"/>
        </w:rPr>
        <w:t xml:space="preserve">ST.17, </w:t>
      </w:r>
      <w:r w:rsidRPr="00E976CB">
        <w:rPr>
          <w:rFonts w:ascii="Arial" w:hAnsi="Arial" w:cs="Arial"/>
          <w:sz w:val="17"/>
          <w:szCs w:val="17"/>
        </w:rPr>
        <w:t>предусмотренные для кодирования заголовков сообщений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 xml:space="preserve">публикуемых </w:t>
      </w:r>
      <w:proofErr w:type="gramStart"/>
      <w:r w:rsidRPr="00E976CB">
        <w:rPr>
          <w:rFonts w:ascii="Arial" w:hAnsi="Arial" w:cs="Arial"/>
          <w:sz w:val="17"/>
          <w:szCs w:val="17"/>
        </w:rPr>
        <w:t>в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патентных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E976CB">
        <w:rPr>
          <w:rFonts w:ascii="Arial" w:hAnsi="Arial" w:cs="Arial"/>
          <w:sz w:val="17"/>
          <w:szCs w:val="17"/>
        </w:rPr>
        <w:t>бюллетенях</w:t>
      </w:r>
      <w:proofErr w:type="gramEnd"/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даже если такие заголовки приводятся на естественном языке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19. </w:t>
      </w:r>
      <w:proofErr w:type="gramStart"/>
      <w:r w:rsidRPr="00E976CB">
        <w:rPr>
          <w:rFonts w:ascii="Arial" w:hAnsi="Arial" w:cs="Arial"/>
          <w:sz w:val="17"/>
          <w:szCs w:val="17"/>
        </w:rPr>
        <w:t xml:space="preserve">При подготовке указателей необходимо учитывать положения стандарта ВОИС </w:t>
      </w:r>
      <w:r w:rsidRPr="00E976CB">
        <w:rPr>
          <w:rFonts w:ascii="Arial+1" w:hAnsi="Arial+1" w:cs="Arial+1"/>
          <w:sz w:val="17"/>
          <w:szCs w:val="17"/>
        </w:rPr>
        <w:t>ST.20 (</w:t>
      </w:r>
      <w:r w:rsidRPr="00E976CB">
        <w:rPr>
          <w:rFonts w:ascii="Arial" w:hAnsi="Arial" w:cs="Arial"/>
          <w:sz w:val="17"/>
          <w:szCs w:val="17"/>
        </w:rPr>
        <w:t>Рекомендации по</w:t>
      </w:r>
      <w:proofErr w:type="gramEnd"/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подготовке именных указателей патентных документов</w:t>
      </w:r>
      <w:r w:rsidRPr="00E976CB">
        <w:rPr>
          <w:rFonts w:ascii="Arial+1" w:hAnsi="Arial+1" w:cs="Arial+1"/>
          <w:sz w:val="17"/>
          <w:szCs w:val="17"/>
        </w:rPr>
        <w:t>).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E976CB">
        <w:rPr>
          <w:rFonts w:ascii="Arial,Italic" w:hAnsi="Arial,Italic" w:cs="Arial,Italic"/>
          <w:i/>
          <w:iCs/>
          <w:sz w:val="17"/>
          <w:szCs w:val="17"/>
        </w:rPr>
        <w:t>Прочие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виды</w:t>
      </w:r>
      <w:r w:rsidRPr="00E976C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E976CB">
        <w:rPr>
          <w:rFonts w:ascii="Arial,Italic" w:hAnsi="Arial,Italic" w:cs="Arial,Italic"/>
          <w:i/>
          <w:iCs/>
          <w:sz w:val="17"/>
          <w:szCs w:val="17"/>
        </w:rPr>
        <w:t>указателей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20. </w:t>
      </w:r>
      <w:r w:rsidRPr="00E976CB">
        <w:rPr>
          <w:rFonts w:ascii="Arial" w:hAnsi="Arial" w:cs="Arial"/>
          <w:sz w:val="17"/>
          <w:szCs w:val="17"/>
        </w:rPr>
        <w:t>Помимо трех основных видов указателей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упомянутых в п</w:t>
      </w:r>
      <w:r w:rsidRPr="00E976CB">
        <w:rPr>
          <w:rFonts w:ascii="Arial+1" w:hAnsi="Arial+1" w:cs="Arial+1"/>
          <w:sz w:val="17"/>
          <w:szCs w:val="17"/>
        </w:rPr>
        <w:t xml:space="preserve">.4, </w:t>
      </w:r>
      <w:r w:rsidRPr="00E976CB">
        <w:rPr>
          <w:rFonts w:ascii="Arial" w:hAnsi="Arial" w:cs="Arial"/>
          <w:sz w:val="17"/>
          <w:szCs w:val="17"/>
        </w:rPr>
        <w:t>рекомендуется издавать другие виды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указателей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например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указатели соответствия между номером заявки и номером публикации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E976CB" w:rsidRDefault="00E976CB" w:rsidP="00217CD2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E976CB" w:rsidRDefault="00E976CB" w:rsidP="00217CD2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E976CB">
        <w:rPr>
          <w:rFonts w:ascii="Arial,Italic" w:hAnsi="Arial,Italic" w:cs="Arial,Italic"/>
          <w:i/>
          <w:iCs/>
          <w:sz w:val="17"/>
          <w:szCs w:val="17"/>
        </w:rPr>
        <w:lastRenderedPageBreak/>
        <w:t>Приложение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21. </w:t>
      </w:r>
      <w:r w:rsidRPr="00E976CB">
        <w:rPr>
          <w:rFonts w:ascii="Arial" w:hAnsi="Arial" w:cs="Arial"/>
          <w:sz w:val="17"/>
          <w:szCs w:val="17"/>
        </w:rPr>
        <w:t>Приложение к стандарту дает информацию по кумулятивным указателям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опубликованным многими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ведомствами по промышленной собственности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 xml:space="preserve">22. </w:t>
      </w:r>
      <w:r w:rsidRPr="00E976CB">
        <w:rPr>
          <w:rFonts w:ascii="Arial" w:hAnsi="Arial" w:cs="Arial"/>
          <w:sz w:val="17"/>
          <w:szCs w:val="17"/>
        </w:rPr>
        <w:t xml:space="preserve">Обращается внимание на стандарт ВОИС </w:t>
      </w:r>
      <w:r w:rsidRPr="00E976CB">
        <w:rPr>
          <w:rFonts w:ascii="Arial+1" w:hAnsi="Arial+1" w:cs="Arial+1"/>
          <w:sz w:val="17"/>
          <w:szCs w:val="17"/>
        </w:rPr>
        <w:t>ST.11 - .</w:t>
      </w:r>
      <w:r w:rsidRPr="00E976CB">
        <w:rPr>
          <w:rFonts w:ascii="Arial" w:hAnsi="Arial" w:cs="Arial"/>
          <w:sz w:val="17"/>
          <w:szCs w:val="17"/>
        </w:rPr>
        <w:t>Рекомендации по минимуму указателей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помещаемых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в патентных бюллетенях или публикуемых отдельно в связи с патентными бюллетенями</w:t>
      </w:r>
      <w:r w:rsidRPr="00E976CB">
        <w:rPr>
          <w:rFonts w:ascii="Arial+1" w:hAnsi="Arial+1" w:cs="Arial+1"/>
          <w:sz w:val="17"/>
          <w:szCs w:val="17"/>
        </w:rPr>
        <w:t xml:space="preserve">., </w:t>
      </w:r>
      <w:proofErr w:type="gramStart"/>
      <w:r w:rsidRPr="00E976CB">
        <w:rPr>
          <w:rFonts w:ascii="Arial" w:hAnsi="Arial" w:cs="Arial"/>
          <w:sz w:val="17"/>
          <w:szCs w:val="17"/>
        </w:rPr>
        <w:t>который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дает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подробные сведения о текущих указателях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 xml:space="preserve">помещаемых в патентных бюллетенях или публикуемых отдельно </w:t>
      </w:r>
      <w:proofErr w:type="gramStart"/>
      <w:r w:rsidRPr="00E976CB">
        <w:rPr>
          <w:rFonts w:ascii="Arial" w:hAnsi="Arial" w:cs="Arial"/>
          <w:sz w:val="17"/>
          <w:szCs w:val="17"/>
        </w:rPr>
        <w:t>в</w:t>
      </w:r>
      <w:proofErr w:type="gramEnd"/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E976CB">
        <w:rPr>
          <w:rFonts w:ascii="Arial" w:hAnsi="Arial" w:cs="Arial"/>
          <w:sz w:val="17"/>
          <w:szCs w:val="17"/>
        </w:rPr>
        <w:t>связи с патентными бюллетенями</w:t>
      </w:r>
      <w:r w:rsidRPr="00E976CB">
        <w:rPr>
          <w:rFonts w:ascii="Arial+1" w:hAnsi="Arial+1" w:cs="Arial+1"/>
          <w:sz w:val="17"/>
          <w:szCs w:val="17"/>
        </w:rPr>
        <w:t>.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sz w:val="17"/>
          <w:szCs w:val="17"/>
        </w:rPr>
      </w:pPr>
      <w:r w:rsidRPr="00E976CB">
        <w:rPr>
          <w:rFonts w:ascii="Arial+1" w:hAnsi="Arial+1" w:cs="Arial+1"/>
          <w:sz w:val="17"/>
          <w:szCs w:val="17"/>
        </w:rPr>
        <w:t>[</w:t>
      </w:r>
      <w:r w:rsidRPr="00E976CB">
        <w:rPr>
          <w:rFonts w:ascii="Arial" w:hAnsi="Arial" w:cs="Arial"/>
          <w:sz w:val="17"/>
          <w:szCs w:val="17"/>
        </w:rPr>
        <w:t>Приложение следует</w:t>
      </w:r>
      <w:r w:rsidRPr="00E976CB">
        <w:rPr>
          <w:rFonts w:ascii="Arial+1" w:hAnsi="Arial+1" w:cs="Arial+1"/>
          <w:sz w:val="17"/>
          <w:szCs w:val="17"/>
        </w:rPr>
        <w:t>]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sz w:val="17"/>
          <w:szCs w:val="17"/>
        </w:rPr>
      </w:pPr>
    </w:p>
    <w:p w:rsidR="00217CD2" w:rsidRPr="00E976CB" w:rsidRDefault="00217CD2">
      <w:pPr>
        <w:rPr>
          <w:rFonts w:ascii="Arial" w:hAnsi="Arial" w:cs="Arial"/>
          <w:b/>
          <w:bCs/>
          <w:sz w:val="17"/>
          <w:szCs w:val="17"/>
        </w:rPr>
      </w:pPr>
      <w:r w:rsidRPr="00E976CB">
        <w:rPr>
          <w:rFonts w:ascii="Arial" w:hAnsi="Arial" w:cs="Arial"/>
          <w:b/>
          <w:bCs/>
          <w:sz w:val="17"/>
          <w:szCs w:val="17"/>
        </w:rPr>
        <w:br w:type="page"/>
      </w:r>
    </w:p>
    <w:p w:rsidR="00217CD2" w:rsidRPr="00E976CB" w:rsidRDefault="00217CD2" w:rsidP="00E976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E976CB">
        <w:rPr>
          <w:rFonts w:ascii="Arial" w:hAnsi="Arial" w:cs="Arial"/>
          <w:b/>
          <w:bCs/>
        </w:rPr>
        <w:lastRenderedPageBreak/>
        <w:t>ПРИЛОЖЕНИЕ</w:t>
      </w:r>
    </w:p>
    <w:p w:rsidR="00217CD2" w:rsidRPr="00E976CB" w:rsidRDefault="00217CD2" w:rsidP="00E976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217CD2" w:rsidRPr="00E976CB" w:rsidRDefault="00217CD2" w:rsidP="00E976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E976CB">
        <w:rPr>
          <w:rFonts w:ascii="Arial" w:hAnsi="Arial" w:cs="Arial"/>
        </w:rPr>
        <w:t>ОБЗОР КУМУЛЯТИВНЫХ УКАЗАТЕЛЕЙ</w:t>
      </w:r>
      <w:r w:rsidRPr="00E976CB">
        <w:rPr>
          <w:rFonts w:ascii="Arial+1" w:hAnsi="Arial+1" w:cs="Arial+1"/>
        </w:rPr>
        <w:t xml:space="preserve">, </w:t>
      </w:r>
      <w:r w:rsidRPr="00E976CB">
        <w:rPr>
          <w:rFonts w:ascii="Arial" w:hAnsi="Arial" w:cs="Arial"/>
        </w:rPr>
        <w:t>ПУБЛИКУЕМЫХ ОТДЕЛЬНО</w:t>
      </w:r>
    </w:p>
    <w:p w:rsidR="00217CD2" w:rsidRPr="00E976CB" w:rsidRDefault="00217CD2" w:rsidP="00E976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E976CB">
        <w:rPr>
          <w:rFonts w:ascii="Arial" w:hAnsi="Arial" w:cs="Arial"/>
        </w:rPr>
        <w:t>ИЛИ В СВЯЗИ С ПАТЕНТНЫМИ БЮЛЛЕТЕНЯМИ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</w:rPr>
      </w:pP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E976CB">
        <w:rPr>
          <w:rFonts w:ascii="Arial+1" w:hAnsi="Arial+1" w:cs="Arial+1"/>
          <w:sz w:val="17"/>
          <w:szCs w:val="17"/>
        </w:rPr>
        <w:t>(</w:t>
      </w:r>
      <w:r w:rsidRPr="00E976CB">
        <w:rPr>
          <w:rFonts w:ascii="Arial" w:hAnsi="Arial" w:cs="Arial"/>
          <w:sz w:val="17"/>
          <w:szCs w:val="17"/>
        </w:rPr>
        <w:t>Обзор библиографической информации</w:t>
      </w:r>
      <w:r w:rsidRPr="00E976CB">
        <w:rPr>
          <w:rFonts w:ascii="Arial+1" w:hAnsi="Arial+1" w:cs="Arial+1"/>
          <w:sz w:val="17"/>
          <w:szCs w:val="17"/>
        </w:rPr>
        <w:t xml:space="preserve">, </w:t>
      </w:r>
      <w:r w:rsidRPr="00E976CB">
        <w:rPr>
          <w:rFonts w:ascii="Arial" w:hAnsi="Arial" w:cs="Arial"/>
          <w:sz w:val="17"/>
          <w:szCs w:val="17"/>
        </w:rPr>
        <w:t>содержащейся в патентных бюллетенях и в текущих указателях</w:t>
      </w:r>
      <w:r w:rsidRPr="00E976CB">
        <w:rPr>
          <w:rFonts w:ascii="Arial+1" w:hAnsi="Arial+1" w:cs="Arial+1"/>
          <w:sz w:val="17"/>
          <w:szCs w:val="17"/>
        </w:rPr>
        <w:t>,</w:t>
      </w:r>
      <w:proofErr w:type="gramEnd"/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E976CB">
        <w:rPr>
          <w:rFonts w:ascii="Arial" w:hAnsi="Arial" w:cs="Arial"/>
          <w:sz w:val="17"/>
          <w:szCs w:val="17"/>
        </w:rPr>
        <w:t>включаемых</w:t>
      </w:r>
      <w:proofErr w:type="gramEnd"/>
      <w:r w:rsidRPr="00E976CB">
        <w:rPr>
          <w:rFonts w:ascii="Arial" w:hAnsi="Arial" w:cs="Arial"/>
          <w:sz w:val="17"/>
          <w:szCs w:val="17"/>
        </w:rPr>
        <w:t xml:space="preserve"> в патентные бюллетени или публикуемых отдельно в связи с патентными бюллетенями см</w:t>
      </w:r>
      <w:r w:rsidRPr="00E976CB">
        <w:rPr>
          <w:rFonts w:ascii="Arial+1" w:hAnsi="Arial+1" w:cs="Arial+1"/>
          <w:sz w:val="17"/>
          <w:szCs w:val="17"/>
        </w:rPr>
        <w:t xml:space="preserve">. </w:t>
      </w:r>
      <w:r w:rsidRPr="00E976CB">
        <w:rPr>
          <w:rFonts w:ascii="Arial" w:hAnsi="Arial" w:cs="Arial"/>
          <w:sz w:val="17"/>
          <w:szCs w:val="17"/>
        </w:rPr>
        <w:t>в</w:t>
      </w:r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E976CB">
        <w:rPr>
          <w:rFonts w:ascii="Arial" w:hAnsi="Arial" w:cs="Arial"/>
          <w:sz w:val="17"/>
          <w:szCs w:val="17"/>
        </w:rPr>
        <w:t xml:space="preserve">Приложении к </w:t>
      </w:r>
      <w:r w:rsidRPr="00E976CB">
        <w:rPr>
          <w:rFonts w:ascii="Arial+1" w:hAnsi="Arial+1" w:cs="Arial+1"/>
          <w:sz w:val="17"/>
          <w:szCs w:val="17"/>
        </w:rPr>
        <w:t>ST.11)</w:t>
      </w:r>
      <w:proofErr w:type="gramEnd"/>
    </w:p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9"/>
        <w:gridCol w:w="1559"/>
        <w:gridCol w:w="3226"/>
      </w:tblGrid>
      <w:tr w:rsidR="00E976CB" w:rsidRPr="00E976CB" w:rsidTr="00217CD2">
        <w:tc>
          <w:tcPr>
            <w:tcW w:w="817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Код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страны</w:t>
            </w:r>
          </w:p>
        </w:tc>
        <w:tc>
          <w:tcPr>
            <w:tcW w:w="3969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Название указателя</w:t>
            </w:r>
          </w:p>
        </w:tc>
        <w:tc>
          <w:tcPr>
            <w:tcW w:w="1559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Периодичн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226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Элементы данных*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5"/>
                <w:szCs w:val="15"/>
              </w:rPr>
            </w:pPr>
            <w:r w:rsidRPr="00E976CB">
              <w:rPr>
                <w:rFonts w:ascii="Arial" w:hAnsi="Arial" w:cs="Arial"/>
                <w:sz w:val="15"/>
                <w:szCs w:val="15"/>
              </w:rPr>
              <w:t>* Код со звездочкой - элемент сортировки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E976CB" w:rsidRPr="00E976CB" w:rsidTr="00217CD2">
        <w:tc>
          <w:tcPr>
            <w:tcW w:w="817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AP</w:t>
            </w:r>
          </w:p>
        </w:tc>
        <w:tc>
          <w:tcPr>
            <w:tcW w:w="3969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Cumulative Index on (</w:t>
            </w:r>
            <w:r w:rsidRPr="00E976CB">
              <w:rPr>
                <w:rFonts w:ascii="Arial" w:hAnsi="Arial" w:cs="Arial"/>
                <w:sz w:val="17"/>
                <w:szCs w:val="17"/>
              </w:rPr>
              <w:t>Кумулятивный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указатель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(a) Patents corresponding to classification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alpha-index (</w:t>
            </w:r>
            <w:r w:rsidRPr="00E976CB">
              <w:rPr>
                <w:rFonts w:ascii="Arial" w:hAnsi="Arial" w:cs="Arial"/>
                <w:sz w:val="17"/>
                <w:szCs w:val="17"/>
              </w:rPr>
              <w:t>систематический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(b) Name corresponding to patent numbers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</w:t>
            </w:r>
            <w:r w:rsidRPr="00E976CB">
              <w:rPr>
                <w:rFonts w:ascii="Arial" w:hAnsi="Arial" w:cs="Arial"/>
                <w:sz w:val="17"/>
                <w:szCs w:val="17"/>
              </w:rPr>
              <w:t>именной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. 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</w:t>
            </w:r>
            <w:r w:rsidR="00217CD2" w:rsidRPr="00E976CB">
              <w:rPr>
                <w:rFonts w:ascii="Arial" w:hAnsi="Arial" w:cs="Arial"/>
                <w:sz w:val="17"/>
                <w:szCs w:val="17"/>
              </w:rPr>
              <w:t>жегод</w:t>
            </w:r>
            <w:proofErr w:type="spellEnd"/>
            <w:r w:rsidR="00217CD2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. 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226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51*, 24, 45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73*, 24, 45</w:t>
            </w:r>
          </w:p>
        </w:tc>
      </w:tr>
      <w:tr w:rsidR="00E976CB" w:rsidRPr="00E976CB" w:rsidTr="00217CD2">
        <w:tc>
          <w:tcPr>
            <w:tcW w:w="817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AT</w:t>
            </w:r>
          </w:p>
        </w:tc>
        <w:tc>
          <w:tcPr>
            <w:tcW w:w="3969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Österreichisches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Patentblatt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(Austrian Patent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Gazette) (</w:t>
            </w:r>
            <w:r w:rsidRPr="00E976CB">
              <w:rPr>
                <w:rFonts w:ascii="Arial" w:hAnsi="Arial" w:cs="Arial"/>
                <w:sz w:val="17"/>
                <w:szCs w:val="17"/>
              </w:rPr>
              <w:t>Патентный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бюллетень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Австрии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Alphabetisches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Verzeichnis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der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Anmelder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,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Patentinhaber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und </w:t>
            </w: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Erfinder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.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II.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Teil</w:t>
            </w:r>
            <w:proofErr w:type="spell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(Alphabetical Index of Applicants, Grantees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and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Inventors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.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Part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II))</w:t>
            </w:r>
            <w:proofErr w:type="gram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(Именной указатель заявителей,</w:t>
            </w:r>
            <w:proofErr w:type="gram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патентообладателей и изобретателей,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часть II)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</w:tc>
        <w:tc>
          <w:tcPr>
            <w:tcW w:w="3226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71* или 72* или 73*, 51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E976CB" w:rsidRPr="00E976CB" w:rsidTr="00217CD2">
        <w:tc>
          <w:tcPr>
            <w:tcW w:w="817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AU</w:t>
            </w:r>
          </w:p>
        </w:tc>
        <w:tc>
          <w:tcPr>
            <w:tcW w:w="3969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General Index (</w:t>
            </w:r>
            <w:r w:rsidRPr="00E976CB">
              <w:rPr>
                <w:rFonts w:ascii="Arial" w:hAnsi="Arial" w:cs="Arial"/>
                <w:sz w:val="17"/>
                <w:szCs w:val="17"/>
              </w:rPr>
              <w:t>Общий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указатель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) 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Annual record of patent office proceedings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Volume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I)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(Записи о делопроизводстве патентного</w:t>
            </w:r>
            <w:proofErr w:type="gram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ведомства за год (том I))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 Names of applicants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</w:t>
            </w:r>
            <w:r w:rsidRPr="00E976CB">
              <w:rPr>
                <w:rFonts w:ascii="Arial" w:hAnsi="Arial" w:cs="Arial"/>
                <w:sz w:val="17"/>
                <w:szCs w:val="17"/>
              </w:rPr>
              <w:t>Имена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заявителей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ii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)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Particulars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of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amendments</w:t>
            </w:r>
            <w:proofErr w:type="spell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(Отдельные сведения об изменениях)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(iii) Names of assignees, licensees, etc.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(Имена правопреемников, лицензиатов и т.д.)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Annual record of patent office proceedings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Volume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II)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(Запись о делопроизводстве патентного</w:t>
            </w:r>
            <w:proofErr w:type="gram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ведомства за год (том II))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r w:rsidR="00217CD2" w:rsidRPr="00E976CB">
              <w:rPr>
                <w:rFonts w:ascii="Arial" w:hAnsi="Arial" w:cs="Arial"/>
                <w:sz w:val="17"/>
                <w:szCs w:val="17"/>
                <w:lang w:val="en-US"/>
              </w:rPr>
              <w:t>Applications for which a direction to request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examination was given but on which a request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for examination was not received on or before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end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of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calendar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year</w:t>
            </w:r>
            <w:proofErr w:type="spell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(Заявки, по которым было дано указание о</w:t>
            </w:r>
            <w:proofErr w:type="gram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запросе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на проведение экспертизы, но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запрос о проведении экспертизы не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получен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к концу календарного года)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r w:rsidR="00217CD2" w:rsidRPr="00E976CB">
              <w:rPr>
                <w:rFonts w:ascii="Arial" w:hAnsi="Arial" w:cs="Arial"/>
                <w:sz w:val="17"/>
                <w:szCs w:val="17"/>
                <w:lang w:val="en-US"/>
              </w:rPr>
              <w:t>Applications for which a request for examination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was received but a first report was not issued on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or before end of calendar year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(Заявки, по которым был получен запрос о</w:t>
            </w:r>
            <w:proofErr w:type="gram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проведении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экспертизы, но первый отчет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не был издан до конца календарного года)</w:t>
            </w:r>
          </w:p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r w:rsidR="00217CD2" w:rsidRPr="00E976CB">
              <w:rPr>
                <w:rFonts w:ascii="Arial" w:hAnsi="Arial" w:cs="Arial"/>
                <w:sz w:val="17"/>
                <w:szCs w:val="17"/>
                <w:lang w:val="en-US"/>
              </w:rPr>
              <w:t>Applications under examination at the end of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calendar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year</w:t>
            </w:r>
            <w:proofErr w:type="spell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(Заявки, находящиеся на рассмотрении к</w:t>
            </w:r>
            <w:proofErr w:type="gram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lastRenderedPageBreak/>
              <w:t>концу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календарного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года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r w:rsidR="00217CD2" w:rsidRPr="00E976CB">
              <w:rPr>
                <w:rFonts w:ascii="Arial" w:hAnsi="Arial" w:cs="Arial"/>
                <w:sz w:val="17"/>
                <w:szCs w:val="17"/>
                <w:lang w:val="en-US"/>
              </w:rPr>
              <w:t>Applications and complete specifications not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open to the public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inspection.lapsed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, refused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or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withdrawn.for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the calendar year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(Заявки и полные описания, не открытые</w:t>
            </w:r>
            <w:proofErr w:type="gram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для публичного обозрения -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аннулированные, отказные или отозванные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на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конец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календарного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года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r w:rsidR="00217CD2" w:rsidRPr="00E976CB">
              <w:rPr>
                <w:rFonts w:ascii="Arial" w:hAnsi="Arial" w:cs="Arial"/>
                <w:sz w:val="17"/>
                <w:szCs w:val="17"/>
                <w:lang w:val="en-US"/>
              </w:rPr>
              <w:t>Applications and complete specifications open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to public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inspection.lapsed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, refused or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withdrawn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(after notification of acceptance).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between January 1 and December 31 of the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calendar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year</w:t>
            </w:r>
            <w:proofErr w:type="spell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(Заявки и полные описания, открытые для</w:t>
            </w:r>
            <w:proofErr w:type="gram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публичного ознакомления -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аннулированные, отказные или отозванные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(после уведомления о согласии) между 1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января и 31 декабря календарного года)</w:t>
            </w: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- </w:t>
            </w:r>
            <w:r w:rsidR="00217CD2" w:rsidRPr="00E976CB">
              <w:rPr>
                <w:rFonts w:ascii="Arial" w:hAnsi="Arial" w:cs="Arial"/>
                <w:sz w:val="17"/>
                <w:szCs w:val="17"/>
                <w:lang w:val="en-US"/>
              </w:rPr>
              <w:t>Applications notified accepted before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October 1 and not sealed before December 31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of calendar year (sealing fee not yet paid,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processed or subject to opposition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proceedings)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(Заявки, объявленные принятыми до 1</w:t>
            </w:r>
            <w:proofErr w:type="gram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октября, но не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скрепленные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печатью до 31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декабря календарного года (не уплачена</w:t>
            </w:r>
            <w:proofErr w:type="gram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пошлина за скрепление, является объектом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делопроизводства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по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опротестованию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))</w:t>
            </w:r>
            <w:proofErr w:type="gramEnd"/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r w:rsidR="00217CD2" w:rsidRPr="00E976CB">
              <w:rPr>
                <w:rFonts w:ascii="Arial" w:hAnsi="Arial" w:cs="Arial"/>
                <w:sz w:val="17"/>
                <w:szCs w:val="17"/>
                <w:lang w:val="en-US"/>
              </w:rPr>
              <w:t>Patents in force at December 31 of calendar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year</w:t>
            </w:r>
            <w:proofErr w:type="spell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(Патенты в силе на 31 декабря</w:t>
            </w:r>
            <w:proofErr w:type="gram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календарного года)</w:t>
            </w: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384A71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r w:rsidR="00D204CB" w:rsidRPr="00E976CB">
              <w:rPr>
                <w:rFonts w:ascii="Arial" w:hAnsi="Arial" w:cs="Arial"/>
                <w:sz w:val="17"/>
                <w:szCs w:val="17"/>
                <w:lang w:val="en-US"/>
              </w:rPr>
              <w:t>Applications with provisional specifications on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which a complete specification was lodged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between January 1 and December 31 of the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calendar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year</w:t>
            </w:r>
            <w:proofErr w:type="spellEnd"/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(Заявки с предварительным описанием, по</w:t>
            </w:r>
            <w:proofErr w:type="gramEnd"/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которому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было подано полное описание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между 1 января и 31 декабря календарного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года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384A71" w:rsidRPr="00E976CB" w:rsidRDefault="00384A71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384A71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="00D204CB"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="00D204CB" w:rsidRPr="00E976CB">
              <w:rPr>
                <w:rFonts w:ascii="Arial" w:hAnsi="Arial" w:cs="Arial"/>
                <w:sz w:val="17"/>
                <w:szCs w:val="17"/>
                <w:lang w:val="en-US"/>
              </w:rPr>
              <w:t>Applications and complete specifications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notified accepted between January 1 and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December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31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of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the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calendar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year</w:t>
            </w:r>
            <w:proofErr w:type="spellEnd"/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(Заявки и полные описания, объявленные</w:t>
            </w:r>
            <w:proofErr w:type="gramEnd"/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акцептованными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между 1 января и 31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декабря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календарного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года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384A71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r w:rsidR="00D204CB" w:rsidRPr="00E976CB">
              <w:rPr>
                <w:rFonts w:ascii="Arial" w:hAnsi="Arial" w:cs="Arial"/>
                <w:sz w:val="17"/>
                <w:szCs w:val="17"/>
                <w:lang w:val="en-US"/>
              </w:rPr>
              <w:t>Applications restored between January 1 and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December 31 of the calendar year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</w:t>
            </w:r>
            <w:r w:rsidRPr="00E976CB">
              <w:rPr>
                <w:rFonts w:ascii="Arial" w:hAnsi="Arial" w:cs="Arial"/>
                <w:sz w:val="17"/>
                <w:szCs w:val="17"/>
              </w:rPr>
              <w:t>Заявки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, </w:t>
            </w:r>
            <w:r w:rsidRPr="00E976CB">
              <w:rPr>
                <w:rFonts w:ascii="Arial" w:hAnsi="Arial" w:cs="Arial"/>
                <w:sz w:val="17"/>
                <w:szCs w:val="17"/>
              </w:rPr>
              <w:t>восстановленные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между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1 </w:t>
            </w:r>
            <w:r w:rsidRPr="00E976CB">
              <w:rPr>
                <w:rFonts w:ascii="Arial" w:hAnsi="Arial" w:cs="Arial"/>
                <w:sz w:val="17"/>
                <w:szCs w:val="17"/>
              </w:rPr>
              <w:t>января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и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31 </w:t>
            </w:r>
            <w:r w:rsidRPr="00E976CB">
              <w:rPr>
                <w:rFonts w:ascii="Arial" w:hAnsi="Arial" w:cs="Arial"/>
                <w:sz w:val="17"/>
                <w:szCs w:val="17"/>
              </w:rPr>
              <w:t>декабря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календарного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года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lastRenderedPageBreak/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="00EA306D"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.</w:t>
            </w:r>
          </w:p>
        </w:tc>
        <w:tc>
          <w:tcPr>
            <w:tcW w:w="3226" w:type="dxa"/>
          </w:tcPr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11, 12, 19, 21, 22, 23, 24, 31, 32, 33, 43,</w:t>
            </w:r>
            <w:r w:rsidR="00384A71"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44, 45, 51, 52, 54, 56, 57, 60, 61, 62, 71,</w:t>
            </w:r>
            <w:r w:rsidR="00384A71"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72, 74, 75, 87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10, 11, 12, 21, 54, 71, 72, 74, 75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11, 12, 19, 21, 22, 23, 24, 31, 32, 33, 43, 45,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51, 52, 54, 56, 57, 60, 61, 62, 71, 72, 74, 75,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87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E976CB" w:rsidRPr="00E976CB" w:rsidTr="00217CD2">
        <w:tc>
          <w:tcPr>
            <w:tcW w:w="817" w:type="dxa"/>
          </w:tcPr>
          <w:p w:rsidR="00217CD2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lastRenderedPageBreak/>
              <w:t>BG</w:t>
            </w:r>
          </w:p>
        </w:tc>
        <w:tc>
          <w:tcPr>
            <w:tcW w:w="3969" w:type="dxa"/>
          </w:tcPr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Yearly Index of published inventors. certificates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and patents in official gazette .Inventions,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Trademarks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,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Designs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:.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(Годовой указатель опубликованных авторских</w:t>
            </w:r>
            <w:proofErr w:type="gramEnd"/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свидетельств и патентов в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официальном</w:t>
            </w:r>
            <w:proofErr w:type="gramEnd"/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бюллетене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«</w:t>
            </w:r>
            <w:r w:rsidRPr="00E976CB">
              <w:rPr>
                <w:rFonts w:ascii="Arial" w:hAnsi="Arial" w:cs="Arial"/>
                <w:sz w:val="17"/>
                <w:szCs w:val="17"/>
              </w:rPr>
              <w:t>Изобретения, товарные знаки,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промышленные образцы</w:t>
            </w:r>
            <w:r w:rsidRPr="00E976CB">
              <w:rPr>
                <w:rFonts w:ascii="Arial" w:hAnsi="Arial" w:cs="Arial"/>
                <w:sz w:val="17"/>
                <w:szCs w:val="17"/>
              </w:rPr>
              <w:t>»):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(a)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numerical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(нумерационный) 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(b)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classification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(систематический) 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(c)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alphaname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(именной). 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Index of patents valid at the end of the previous</w:t>
            </w:r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year</w:t>
            </w:r>
            <w:proofErr w:type="spellEnd"/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lastRenderedPageBreak/>
              <w:t>(Указатель патентов, действующих на конец</w:t>
            </w:r>
            <w:proofErr w:type="gramEnd"/>
          </w:p>
          <w:p w:rsidR="00D204CB" w:rsidRPr="00E976CB" w:rsidRDefault="00D204CB" w:rsidP="00D204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предшествующего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года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="00FA50ED"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  <w:p w:rsidR="00FA50ED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.</w:t>
            </w:r>
          </w:p>
        </w:tc>
        <w:tc>
          <w:tcPr>
            <w:tcW w:w="3226" w:type="dxa"/>
          </w:tcPr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12, 11*, 21, 51</w:t>
            </w: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51*, 12, 11</w:t>
            </w: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D204CB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72*, 12, 11, 51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11*, 12, 21, 51*, 72</w:t>
            </w:r>
          </w:p>
          <w:p w:rsidR="00D204CB" w:rsidRPr="00E976CB" w:rsidRDefault="00D204CB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E976CB" w:rsidRPr="00E976CB" w:rsidTr="00217CD2">
        <w:tc>
          <w:tcPr>
            <w:tcW w:w="817" w:type="dxa"/>
          </w:tcPr>
          <w:p w:rsidR="00217CD2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lastRenderedPageBreak/>
              <w:t>CA</w:t>
            </w:r>
          </w:p>
        </w:tc>
        <w:tc>
          <w:tcPr>
            <w:tcW w:w="3969" w:type="dxa"/>
          </w:tcPr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The Canadian Patent Office Record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(Реестр Канадского патентного ведомства)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Index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of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inventors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and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patentees</w:t>
            </w:r>
            <w:proofErr w:type="spellEnd"/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(Указатель изобретателей и</w:t>
            </w:r>
            <w:proofErr w:type="gramEnd"/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патентообладателей)</w:t>
            </w:r>
            <w:proofErr w:type="gramEnd"/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:rsidR="00217CD2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</w:tc>
        <w:tc>
          <w:tcPr>
            <w:tcW w:w="3226" w:type="dxa"/>
          </w:tcPr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без кодов ИНИД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E976CB" w:rsidRPr="00E976CB" w:rsidTr="00217CD2">
        <w:tc>
          <w:tcPr>
            <w:tcW w:w="817" w:type="dxa"/>
          </w:tcPr>
          <w:p w:rsidR="00217CD2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CH</w:t>
            </w:r>
          </w:p>
        </w:tc>
        <w:tc>
          <w:tcPr>
            <w:tcW w:w="3969" w:type="dxa"/>
          </w:tcPr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Yearly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catalogue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(Годовой каталог)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-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Published patent applications (numerical index)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(Опубликованные патентные заявки</w:t>
            </w:r>
            <w:proofErr w:type="gramEnd"/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(нумерационный указатель))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National patents in numerical order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(Национальные патенты в нумерационном</w:t>
            </w:r>
            <w:proofErr w:type="gramEnd"/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порядке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-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European patents in force in CH/LI, in numerical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order</w:t>
            </w:r>
            <w:proofErr w:type="spellEnd"/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(Европейские патенты, действующие в</w:t>
            </w:r>
            <w:proofErr w:type="gramEnd"/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Швейцарии и Лихтенштейне,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в</w:t>
            </w:r>
            <w:proofErr w:type="gramEnd"/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нумерационном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порядке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-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Published patents and patent applications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(national and European in force in CH/LI),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classified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according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to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IPC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(Опубликованные патенты и патентные</w:t>
            </w:r>
            <w:proofErr w:type="gramEnd"/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заявки (национальные и европейские,</w:t>
            </w:r>
            <w:proofErr w:type="gramEnd"/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действующие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в Швейцарии и Лихтенштейне)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по МПК)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Name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index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(Именной указатель) 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:rsidR="00217CD2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.</w:t>
            </w:r>
          </w:p>
        </w:tc>
        <w:tc>
          <w:tcPr>
            <w:tcW w:w="3226" w:type="dxa"/>
          </w:tcPr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11*, 51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11*, 51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11*,51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51*, 11, 54</w:t>
            </w:r>
          </w:p>
          <w:p w:rsidR="00FA50ED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217CD2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73*,11,51</w:t>
            </w:r>
          </w:p>
        </w:tc>
      </w:tr>
      <w:tr w:rsidR="00E976CB" w:rsidRPr="00E976CB" w:rsidTr="00217CD2">
        <w:tc>
          <w:tcPr>
            <w:tcW w:w="817" w:type="dxa"/>
          </w:tcPr>
          <w:p w:rsidR="00217CD2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CS</w:t>
            </w:r>
          </w:p>
        </w:tc>
        <w:tc>
          <w:tcPr>
            <w:tcW w:w="3969" w:type="dxa"/>
          </w:tcPr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Seznam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udélenych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ceskoslovenskych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autorskych</w:t>
            </w:r>
            <w:proofErr w:type="spellEnd"/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osvedceni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a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patentu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(List of granted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Czechoslovak inventors. certificates and patents)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(Указатель выданных чехословацких авторских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свидетельств и патентов)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-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Part 1: Numerical list of inventors. certificates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and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patents</w:t>
            </w:r>
            <w:proofErr w:type="spellEnd"/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(Часть 1: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Нумерационный перечень автор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ских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свидетельств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и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патентов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  <w:proofErr w:type="gramEnd"/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-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Part 2: List of inventors. certificates according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to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IPC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Часть 2: Перечень авторских свидетельств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и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патентов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по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МПК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()</w:t>
            </w:r>
            <w:proofErr w:type="gramEnd"/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-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Part 3: Alphabetical list of inventors or patent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owners</w:t>
            </w:r>
            <w:proofErr w:type="spellEnd"/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(Часть 3: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Алфавитный перечень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изобретателей и патентообладателей)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:rsidR="00217CD2" w:rsidRPr="00E976CB" w:rsidRDefault="00FA50E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.</w:t>
            </w:r>
          </w:p>
        </w:tc>
        <w:tc>
          <w:tcPr>
            <w:tcW w:w="3226" w:type="dxa"/>
          </w:tcPr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без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кодов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ИНИД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11*,51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11, 51*, 54, 72, 73</w:t>
            </w: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FA50ED" w:rsidRPr="00E976CB" w:rsidRDefault="00FA50ED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11, 72*, 73*</w:t>
            </w:r>
          </w:p>
          <w:p w:rsidR="00217CD2" w:rsidRPr="00E976CB" w:rsidRDefault="00217CD2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E976CB" w:rsidRPr="00E976CB" w:rsidTr="00217CD2">
        <w:tc>
          <w:tcPr>
            <w:tcW w:w="817" w:type="dxa"/>
          </w:tcPr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DE</w:t>
            </w:r>
          </w:p>
        </w:tc>
        <w:tc>
          <w:tcPr>
            <w:tcW w:w="3969" w:type="dxa"/>
          </w:tcPr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Namensverzeichnis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zum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Geschmacksmusterblatt</w:t>
            </w:r>
            <w:proofErr w:type="spell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(Name index to the industrial design gazette)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(Именной указатель к бюллетеню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промышленных образцов)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Vierteljärliches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Namensverzeichnis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zum</w:t>
            </w:r>
            <w:proofErr w:type="spell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Patentblatt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(Quarterly name index to the patent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gazette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(Квартальный именной указатель к патентному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бюллетеню)</w:t>
            </w:r>
          </w:p>
          <w:p w:rsidR="00384A71" w:rsidRPr="00E976CB" w:rsidRDefault="00384A71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полугод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.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квартал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.</w:t>
            </w:r>
          </w:p>
        </w:tc>
        <w:tc>
          <w:tcPr>
            <w:tcW w:w="3226" w:type="dxa"/>
          </w:tcPr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73*, 52, 11, 45, 54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71*,51,21, 43 </w:t>
            </w:r>
            <w:r w:rsidRPr="00E976CB">
              <w:rPr>
                <w:rFonts w:ascii="Arial" w:hAnsi="Arial" w:cs="Arial"/>
                <w:sz w:val="17"/>
                <w:szCs w:val="17"/>
              </w:rPr>
              <w:t>или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45</w:t>
            </w:r>
          </w:p>
          <w:p w:rsidR="00384A71" w:rsidRPr="00E976CB" w:rsidRDefault="00384A71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E976CB" w:rsidRPr="00E976CB" w:rsidTr="00217CD2">
        <w:tc>
          <w:tcPr>
            <w:tcW w:w="817" w:type="dxa"/>
          </w:tcPr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DK</w:t>
            </w:r>
          </w:p>
        </w:tc>
        <w:tc>
          <w:tcPr>
            <w:tcW w:w="3969" w:type="dxa"/>
          </w:tcPr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Register over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danske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(Danish patent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index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 (Указатель датских патентов)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Part 1: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Navneregister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(Name index)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</w:t>
            </w:r>
            <w:r w:rsidRPr="00E976CB">
              <w:rPr>
                <w:rFonts w:ascii="Arial" w:hAnsi="Arial" w:cs="Arial"/>
                <w:sz w:val="17"/>
                <w:szCs w:val="17"/>
              </w:rPr>
              <w:t>Часть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1: </w:t>
            </w:r>
            <w:r w:rsidRPr="00E976CB">
              <w:rPr>
                <w:rFonts w:ascii="Arial" w:hAnsi="Arial" w:cs="Arial"/>
                <w:sz w:val="17"/>
                <w:szCs w:val="17"/>
              </w:rPr>
              <w:t>Именной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указатель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Part 2: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Klasseregister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(Classification index)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lastRenderedPageBreak/>
              <w:t>(Часть 2: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Систематический указатель)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Part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3: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Nummerlister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Number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indexes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(Часть 3: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Нумерационный указатель)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</w:p>
        </w:tc>
        <w:tc>
          <w:tcPr>
            <w:tcW w:w="1559" w:type="dxa"/>
          </w:tcPr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lastRenderedPageBreak/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226" w:type="dxa"/>
          </w:tcPr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11, 21, 23, 30, 51, 54, 72*, 73*(</w:t>
            </w:r>
            <w:r w:rsidRPr="00E976CB">
              <w:rPr>
                <w:rFonts w:ascii="Arial" w:hAnsi="Arial" w:cs="Arial"/>
                <w:sz w:val="17"/>
                <w:szCs w:val="17"/>
              </w:rPr>
              <w:t>взаимные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ссылки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элементов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72 </w:t>
            </w:r>
            <w:r w:rsidRPr="00E976CB">
              <w:rPr>
                <w:rFonts w:ascii="Arial" w:hAnsi="Arial" w:cs="Arial"/>
                <w:sz w:val="17"/>
                <w:szCs w:val="17"/>
              </w:rPr>
              <w:t>и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73)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lastRenderedPageBreak/>
              <w:t>11, 51*, 73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(A) 11*, 73; (B) 11*, 51</w:t>
            </w:r>
          </w:p>
          <w:p w:rsidR="00384A71" w:rsidRPr="00E976CB" w:rsidRDefault="00384A71" w:rsidP="00FA50E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E976CB" w:rsidRPr="00E976CB" w:rsidTr="00217CD2">
        <w:tc>
          <w:tcPr>
            <w:tcW w:w="817" w:type="dxa"/>
          </w:tcPr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lastRenderedPageBreak/>
              <w:t>EP</w:t>
            </w:r>
          </w:p>
        </w:tc>
        <w:tc>
          <w:tcPr>
            <w:tcW w:w="3969" w:type="dxa"/>
          </w:tcPr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Name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index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(Именной указатель) 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Published applications (Part I)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(опубликованных заявок (Часть I))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Granted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patents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Part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II)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(выданных патентов (Часть II))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</w:p>
        </w:tc>
        <w:tc>
          <w:tcPr>
            <w:tcW w:w="1559" w:type="dxa"/>
          </w:tcPr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</w:tc>
        <w:tc>
          <w:tcPr>
            <w:tcW w:w="3226" w:type="dxa"/>
          </w:tcPr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Без кодов ИНИД</w:t>
            </w:r>
          </w:p>
        </w:tc>
      </w:tr>
      <w:tr w:rsidR="00E976CB" w:rsidRPr="00E976CB" w:rsidTr="00217CD2">
        <w:tc>
          <w:tcPr>
            <w:tcW w:w="817" w:type="dxa"/>
          </w:tcPr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ES</w:t>
            </w:r>
          </w:p>
        </w:tc>
        <w:tc>
          <w:tcPr>
            <w:tcW w:w="3969" w:type="dxa"/>
          </w:tcPr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Index of inventions and creations of form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Patents of invention and introduction and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certificates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of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addition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: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(Указатель изобретений, ввозных патентов и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дополнительных свидетельств)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Alphabetical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order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of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owners</w:t>
            </w:r>
            <w:proofErr w:type="spell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(Именной указатель патентообладателей)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Numerical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order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of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grants</w:t>
            </w:r>
            <w:proofErr w:type="spell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(Нумерационный указатель выданных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охранных документов)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Technical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order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of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grants</w:t>
            </w:r>
            <w:proofErr w:type="spell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(Систематический указатель выданных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охранных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документов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-</w:t>
            </w:r>
            <w:r w:rsidR="00E976CB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Alphabetical order of keywords of grants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(Алфавитный указатель ключевых слов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выданных охранных документов)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Utility models: (</w:t>
            </w:r>
            <w:r w:rsidRPr="00E976CB">
              <w:rPr>
                <w:rFonts w:ascii="Arial" w:hAnsi="Arial" w:cs="Arial"/>
                <w:sz w:val="17"/>
                <w:szCs w:val="17"/>
              </w:rPr>
              <w:t>Полезные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модели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-</w:t>
            </w:r>
            <w:r w:rsidR="00E976CB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Alphabetical order of owners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(Именной указатель патентообладателей)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Numerical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order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of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grants</w:t>
            </w:r>
            <w:proofErr w:type="spell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(Нумерационный указатель выданных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охранных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документов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Technical order of grants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(Систематический указатель выданных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охранных документов)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-</w:t>
            </w:r>
            <w:r w:rsidR="00E976CB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Alphabetical order of keywords of grants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(Алфавитный указатель ключевых слов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выданных охранных документов)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226" w:type="dxa"/>
          </w:tcPr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73*, 21, 13, 51, ключ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21*, 51, 25, 13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51*, 21, 13, ключ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Ключевые слова, 21, 51 (до подкласса)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73*, 21, 13, 51, ключ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21*, 51, 46, 47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51*,21,13,ключ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ключевое слово, 21,51 (до подкласса)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E976CB" w:rsidRPr="00E976CB" w:rsidTr="00217CD2">
        <w:tc>
          <w:tcPr>
            <w:tcW w:w="817" w:type="dxa"/>
          </w:tcPr>
          <w:p w:rsidR="00384A71" w:rsidRPr="00E976CB" w:rsidRDefault="00384A71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FI</w:t>
            </w:r>
          </w:p>
        </w:tc>
        <w:tc>
          <w:tcPr>
            <w:tcW w:w="3969" w:type="dxa"/>
          </w:tcPr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Patenttilehti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Nro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. 13 (Patent Gazette No. 13)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</w:t>
            </w:r>
            <w:r w:rsidRPr="00E976CB">
              <w:rPr>
                <w:rFonts w:ascii="Arial" w:hAnsi="Arial" w:cs="Arial"/>
                <w:sz w:val="17"/>
                <w:szCs w:val="17"/>
              </w:rPr>
              <w:t>Патентный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бюллетень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N 13)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-</w:t>
            </w:r>
            <w:r w:rsidR="00E976CB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The index of patents granted previous year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in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Finland</w:t>
            </w:r>
            <w:proofErr w:type="spell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(Указатель выданных в Финляндии в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прошлом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году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патентов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-</w:t>
            </w:r>
            <w:r w:rsidR="00E976CB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The index of patents in force at the end of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previous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year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in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Finland</w:t>
            </w:r>
            <w:proofErr w:type="spell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(Указатель патентов, действующих в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Финляндии на конец прошлого года)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-</w:t>
            </w:r>
            <w:r w:rsidR="00E976CB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The name index of assignees of patents and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inventors</w:t>
            </w:r>
            <w:proofErr w:type="spell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(Именной указатель патентообладателей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и изобретателей)</w:t>
            </w:r>
          </w:p>
          <w:p w:rsidR="00384A71" w:rsidRPr="00E976CB" w:rsidRDefault="00384A71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</w:p>
        </w:tc>
        <w:tc>
          <w:tcPr>
            <w:tcW w:w="1559" w:type="dxa"/>
          </w:tcPr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.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226" w:type="dxa"/>
          </w:tcPr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11, 21, 31, 32, 33, 44, 51*, 54, 71, 72, 73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11*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11, 51, 72*, 73*</w:t>
            </w:r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E976CB" w:rsidRPr="00E976CB" w:rsidTr="00217CD2">
        <w:tc>
          <w:tcPr>
            <w:tcW w:w="817" w:type="dxa"/>
          </w:tcPr>
          <w:p w:rsidR="00384A71" w:rsidRPr="00E976CB" w:rsidRDefault="001D7167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FR</w:t>
            </w:r>
          </w:p>
        </w:tc>
        <w:tc>
          <w:tcPr>
            <w:tcW w:w="3969" w:type="dxa"/>
          </w:tcPr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Index of patent applications, applications for utility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certificates and for certificates of addition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published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in France. Table of applicants in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alphabetical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order</w:t>
            </w:r>
            <w:proofErr w:type="spellEnd"/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(Указатель патентных заявок, заявок на</w:t>
            </w:r>
            <w:proofErr w:type="gramEnd"/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lastRenderedPageBreak/>
              <w:t>полезные модели и дополнительные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свидетельства,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опубликованных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во Франции.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Таблица заявителей в алфавитном порядке)</w:t>
            </w:r>
            <w:proofErr w:type="gramEnd"/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Index of patent applications, applications for utility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certificates and for certificates of addition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published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in France. Table in subject order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(Указатель патентных заявок, заявок на</w:t>
            </w:r>
            <w:proofErr w:type="gramEnd"/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полезные модели и дополнительные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свидетельства,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опубликованных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во Франции.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Таблица в систематическом порядке)</w:t>
            </w:r>
            <w:proofErr w:type="gramEnd"/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Concordance table of national registration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numbers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and publication numbers. (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BOPI .</w:t>
            </w:r>
            <w:proofErr w:type="gramEnd"/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patents of invention from No. 1 to No. 52 of the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corresponding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year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  <w:proofErr w:type="gramEnd"/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(Таблица соответствия номеров национальной</w:t>
            </w:r>
            <w:proofErr w:type="gramEnd"/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регистрации и номеров публикаци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и(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>Патенты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на изобретения из бюллетеней с N 1 по N 52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соответствующего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года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))</w:t>
            </w:r>
            <w:proofErr w:type="gramEnd"/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Index of second publications. ( BOPI . patents of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invention from No. 1 to No. 52 of the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corresponding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year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  <w:proofErr w:type="gramEnd"/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(Указатель вторых публикаци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й(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>Патенты на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изобретения из бюллетеней с N 1 по N 52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соответствующего года))</w:t>
            </w:r>
            <w:proofErr w:type="gramEnd"/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Index of published second projects of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documentary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reports and of search reports.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(BOPI No. 1 to No. 52 of the corresponding year)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(Указатель опубликованных вторых проектов</w:t>
            </w:r>
            <w:proofErr w:type="gramEnd"/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документальных поисков и отчетов о поиске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(бюллетени с N 1 по N 52 соответствующего</w:t>
            </w:r>
            <w:proofErr w:type="gramEnd"/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года))</w:t>
            </w:r>
            <w:proofErr w:type="gramEnd"/>
          </w:p>
          <w:p w:rsidR="00384A71" w:rsidRPr="00E976CB" w:rsidRDefault="00384A71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</w:p>
        </w:tc>
        <w:tc>
          <w:tcPr>
            <w:tcW w:w="1559" w:type="dxa"/>
          </w:tcPr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lastRenderedPageBreak/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. </w:t>
            </w: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.</w:t>
            </w: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384A71" w:rsidRPr="00E976CB" w:rsidRDefault="001D7167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..</w:t>
            </w:r>
            <w:proofErr w:type="gramEnd"/>
          </w:p>
        </w:tc>
        <w:tc>
          <w:tcPr>
            <w:tcW w:w="3226" w:type="dxa"/>
          </w:tcPr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lastRenderedPageBreak/>
              <w:t>71*, 54, 72, 11, 13, 22, 21, 51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51*, 11, 13, 54, 72, 71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21*, 11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21*,11 (RM - изменение пунктов</w:t>
            </w:r>
            <w:proofErr w:type="gramEnd"/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формулы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),45</w:t>
            </w: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1D7167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21*, 11 (дата публикации отчета о</w:t>
            </w:r>
            <w:proofErr w:type="gramEnd"/>
          </w:p>
          <w:p w:rsidR="00384A71" w:rsidRPr="00E976CB" w:rsidRDefault="001D7167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поиске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</w:p>
        </w:tc>
      </w:tr>
      <w:tr w:rsidR="00E976CB" w:rsidRPr="00E976CB" w:rsidTr="00217CD2">
        <w:tc>
          <w:tcPr>
            <w:tcW w:w="817" w:type="dxa"/>
          </w:tcPr>
          <w:p w:rsidR="00EA306D" w:rsidRPr="00E976CB" w:rsidRDefault="00EA306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lastRenderedPageBreak/>
              <w:t>GB</w:t>
            </w:r>
          </w:p>
        </w:tc>
        <w:tc>
          <w:tcPr>
            <w:tcW w:w="3969" w:type="dxa"/>
          </w:tcPr>
          <w:p w:rsidR="00EA306D" w:rsidRPr="00E976CB" w:rsidRDefault="00EA306D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Names of applicants (</w:t>
            </w:r>
            <w:r w:rsidRPr="00E976CB">
              <w:rPr>
                <w:rFonts w:ascii="Arial" w:hAnsi="Arial" w:cs="Arial"/>
                <w:sz w:val="17"/>
                <w:szCs w:val="17"/>
              </w:rPr>
              <w:t>Имена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заявителей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</w:tc>
        <w:tc>
          <w:tcPr>
            <w:tcW w:w="1559" w:type="dxa"/>
          </w:tcPr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  <w:p w:rsidR="00EA306D" w:rsidRPr="00E976CB" w:rsidRDefault="00EA306D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</w:p>
        </w:tc>
        <w:tc>
          <w:tcPr>
            <w:tcW w:w="3226" w:type="dxa"/>
          </w:tcPr>
          <w:p w:rsidR="00EA306D" w:rsidRPr="00E976CB" w:rsidRDefault="00EA306D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71*, 52, 54</w:t>
            </w:r>
          </w:p>
        </w:tc>
      </w:tr>
      <w:tr w:rsidR="00E976CB" w:rsidRPr="00E976CB" w:rsidTr="00217CD2">
        <w:tc>
          <w:tcPr>
            <w:tcW w:w="817" w:type="dxa"/>
          </w:tcPr>
          <w:p w:rsidR="00EA306D" w:rsidRPr="00E976CB" w:rsidRDefault="00EA306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HU</w:t>
            </w:r>
          </w:p>
        </w:tc>
        <w:tc>
          <w:tcPr>
            <w:tcW w:w="3969" w:type="dxa"/>
          </w:tcPr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Name and subject index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(Именной и систематический указатель)</w:t>
            </w:r>
          </w:p>
          <w:p w:rsidR="00EA306D" w:rsidRPr="00E976CB" w:rsidRDefault="00EA306D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</w:p>
        </w:tc>
        <w:tc>
          <w:tcPr>
            <w:tcW w:w="1559" w:type="dxa"/>
          </w:tcPr>
          <w:p w:rsidR="00EA306D" w:rsidRPr="00E976CB" w:rsidRDefault="00EA306D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</w:tc>
        <w:tc>
          <w:tcPr>
            <w:tcW w:w="3226" w:type="dxa"/>
          </w:tcPr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11* - выданные патенты в текущем году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11* - отпечатанные патентные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описания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опубликованные в текущем году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i/>
                <w:iCs/>
                <w:sz w:val="17"/>
                <w:szCs w:val="17"/>
              </w:rPr>
              <w:t>11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*, </w:t>
            </w:r>
            <w:r w:rsidRPr="00E976CB">
              <w:rPr>
                <w:rFonts w:ascii="Arial" w:hAnsi="Arial" w:cs="Arial"/>
                <w:i/>
                <w:iCs/>
                <w:sz w:val="17"/>
                <w:szCs w:val="17"/>
              </w:rPr>
              <w:t>11</w:t>
            </w:r>
            <w:r w:rsidRPr="00E976CB">
              <w:rPr>
                <w:rFonts w:ascii="Arial" w:hAnsi="Arial" w:cs="Arial"/>
                <w:sz w:val="17"/>
                <w:szCs w:val="17"/>
              </w:rPr>
              <w:t>, 21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21*, 11, </w:t>
            </w:r>
            <w:r w:rsidRPr="00E976CB">
              <w:rPr>
                <w:rFonts w:ascii="Arial" w:hAnsi="Arial" w:cs="Arial"/>
                <w:i/>
                <w:iCs/>
                <w:sz w:val="17"/>
                <w:szCs w:val="17"/>
              </w:rPr>
              <w:t>11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33*, 31, 32, 21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32*, 33, 31, 21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71*, 72*, 73*, в алфавитном порядке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51*, 54, 11, номер страницы бюллетеня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51*, 54, </w:t>
            </w:r>
            <w:r w:rsidRPr="00E976CB">
              <w:rPr>
                <w:rFonts w:ascii="Arial" w:hAnsi="Arial" w:cs="Arial"/>
                <w:i/>
                <w:iCs/>
                <w:sz w:val="17"/>
                <w:szCs w:val="17"/>
              </w:rPr>
              <w:t>11</w:t>
            </w:r>
            <w:r w:rsidRPr="00E976CB">
              <w:rPr>
                <w:rFonts w:ascii="Arial" w:hAnsi="Arial" w:cs="Arial"/>
                <w:sz w:val="17"/>
                <w:szCs w:val="17"/>
              </w:rPr>
              <w:t>, номер страницы бюллетеня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Примечание: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(11 - серийные номера</w:t>
            </w:r>
            <w:proofErr w:type="gram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опубликованных патентных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заявок, </w:t>
            </w:r>
            <w:r w:rsidRPr="00E976CB">
              <w:rPr>
                <w:rFonts w:ascii="Arial" w:hAnsi="Arial" w:cs="Arial"/>
                <w:i/>
                <w:iCs/>
                <w:sz w:val="17"/>
                <w:szCs w:val="17"/>
              </w:rPr>
              <w:t xml:space="preserve">11 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.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регистрационные</w:t>
            </w:r>
            <w:proofErr w:type="gram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номера выданных патентов)</w:t>
            </w:r>
          </w:p>
          <w:p w:rsidR="00EA306D" w:rsidRPr="00E976CB" w:rsidRDefault="00EA306D" w:rsidP="001D716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</w:p>
        </w:tc>
      </w:tr>
      <w:tr w:rsidR="00E976CB" w:rsidRPr="00E976CB" w:rsidTr="00217CD2">
        <w:tc>
          <w:tcPr>
            <w:tcW w:w="817" w:type="dxa"/>
          </w:tcPr>
          <w:p w:rsidR="00EA306D" w:rsidRPr="00E976CB" w:rsidRDefault="00EA306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IE</w:t>
            </w:r>
          </w:p>
        </w:tc>
        <w:tc>
          <w:tcPr>
            <w:tcW w:w="3969" w:type="dxa"/>
          </w:tcPr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Patents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and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designs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indexes</w:t>
            </w:r>
            <w:proofErr w:type="spell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(Указатель патентов и промышленных</w:t>
            </w:r>
            <w:proofErr w:type="gram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образцов)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</w:p>
        </w:tc>
        <w:tc>
          <w:tcPr>
            <w:tcW w:w="1559" w:type="dxa"/>
          </w:tcPr>
          <w:p w:rsidR="00EA306D" w:rsidRPr="00E976CB" w:rsidRDefault="00EA306D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</w:tc>
        <w:tc>
          <w:tcPr>
            <w:tcW w:w="3226" w:type="dxa"/>
          </w:tcPr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11, 21, 71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E976CB" w:rsidRPr="00E976CB" w:rsidTr="00E617F7">
        <w:tc>
          <w:tcPr>
            <w:tcW w:w="817" w:type="dxa"/>
          </w:tcPr>
          <w:p w:rsidR="00EA306D" w:rsidRPr="00E976CB" w:rsidRDefault="00EA306D" w:rsidP="00E617F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JP</w:t>
            </w:r>
          </w:p>
        </w:tc>
        <w:tc>
          <w:tcPr>
            <w:tcW w:w="3969" w:type="dxa"/>
          </w:tcPr>
          <w:p w:rsidR="00EA306D" w:rsidRPr="00E976CB" w:rsidRDefault="00EA306D" w:rsidP="00E617F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Kôhyô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Kôhô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Bangô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jun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sakuin</w:t>
            </w:r>
            <w:proofErr w:type="spellEnd"/>
          </w:p>
          <w:p w:rsidR="00EA306D" w:rsidRPr="00E976CB" w:rsidRDefault="00EA306D" w:rsidP="00E617F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(Document number index on published</w:t>
            </w:r>
          </w:p>
          <w:p w:rsidR="00EA306D" w:rsidRPr="00E976CB" w:rsidRDefault="00EA306D" w:rsidP="00E617F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unexamined application based on international</w:t>
            </w:r>
          </w:p>
          <w:p w:rsidR="00EA306D" w:rsidRPr="00E976CB" w:rsidRDefault="00EA306D" w:rsidP="00E617F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application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  <w:proofErr w:type="gramEnd"/>
          </w:p>
          <w:p w:rsidR="00EA306D" w:rsidRPr="00E976CB" w:rsidRDefault="00EA306D" w:rsidP="00E617F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(Указатель опубликованных не прошедших</w:t>
            </w:r>
            <w:proofErr w:type="gramEnd"/>
          </w:p>
          <w:p w:rsidR="00EA306D" w:rsidRPr="00E976CB" w:rsidRDefault="00EA306D" w:rsidP="00E617F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экспертизу заявок, основанных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на</w:t>
            </w:r>
            <w:proofErr w:type="gramEnd"/>
          </w:p>
          <w:p w:rsidR="00EA306D" w:rsidRPr="00E976CB" w:rsidRDefault="00EA306D" w:rsidP="00E617F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lastRenderedPageBreak/>
              <w:t xml:space="preserve">международных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заявках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</w:p>
          <w:p w:rsidR="00EA306D" w:rsidRPr="00E976CB" w:rsidRDefault="00EA306D" w:rsidP="00E617F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:rsidR="00EA306D" w:rsidRPr="00E976CB" w:rsidRDefault="00EA306D" w:rsidP="00E617F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lastRenderedPageBreak/>
              <w:t>ежекварт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.</w:t>
            </w:r>
          </w:p>
        </w:tc>
        <w:tc>
          <w:tcPr>
            <w:tcW w:w="3226" w:type="dxa"/>
          </w:tcPr>
          <w:p w:rsidR="00EA306D" w:rsidRPr="00E976CB" w:rsidRDefault="00EA306D" w:rsidP="00E617F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43*, 11, 51, 21, 54, 71</w:t>
            </w:r>
          </w:p>
          <w:p w:rsidR="00EA306D" w:rsidRPr="00E976CB" w:rsidRDefault="00EA306D" w:rsidP="00E617F7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E976CB" w:rsidRPr="00E976CB" w:rsidTr="00217CD2">
        <w:tc>
          <w:tcPr>
            <w:tcW w:w="817" w:type="dxa"/>
          </w:tcPr>
          <w:p w:rsidR="00EA306D" w:rsidRPr="00E976CB" w:rsidRDefault="00EA306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lastRenderedPageBreak/>
              <w:t>NO</w:t>
            </w:r>
          </w:p>
        </w:tc>
        <w:tc>
          <w:tcPr>
            <w:tcW w:w="3969" w:type="dxa"/>
          </w:tcPr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Register over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norske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patenter</w:t>
            </w:r>
            <w:proofErr w:type="spell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Norwegian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patent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index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(Указатель норвежских патентов)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Part I: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Navneregister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(Name index)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</w:t>
            </w:r>
            <w:r w:rsidRPr="00E976CB">
              <w:rPr>
                <w:rFonts w:ascii="Arial" w:hAnsi="Arial" w:cs="Arial"/>
                <w:sz w:val="17"/>
                <w:szCs w:val="17"/>
              </w:rPr>
              <w:t>Часть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I: </w:t>
            </w:r>
            <w:r w:rsidRPr="00E976CB">
              <w:rPr>
                <w:rFonts w:ascii="Arial" w:hAnsi="Arial" w:cs="Arial"/>
                <w:sz w:val="17"/>
                <w:szCs w:val="17"/>
              </w:rPr>
              <w:t>Именной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указатель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Part II: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Saksregister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(Class index)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(Часть II: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Систематический указатель)</w:t>
            </w:r>
            <w:proofErr w:type="gram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кумулятивный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указатель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только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акцептованных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заявок</w:t>
            </w:r>
          </w:p>
          <w:p w:rsidR="00EA306D" w:rsidRPr="00E976CB" w:rsidRDefault="00EA306D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226" w:type="dxa"/>
          </w:tcPr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11, 21, 51, 73*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11, 24, 51*, 54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E976CB" w:rsidRPr="00E976CB" w:rsidTr="00217CD2">
        <w:tc>
          <w:tcPr>
            <w:tcW w:w="817" w:type="dxa"/>
          </w:tcPr>
          <w:p w:rsidR="00EA306D" w:rsidRPr="00E976CB" w:rsidRDefault="00EA306D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PL</w:t>
            </w:r>
          </w:p>
        </w:tc>
        <w:tc>
          <w:tcPr>
            <w:tcW w:w="3969" w:type="dxa"/>
          </w:tcPr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Roczny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wykaz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wynalazki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udzielonych</w:t>
            </w:r>
            <w:proofErr w:type="spell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w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Polske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(Yearly index of patents granted in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Poland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  <w:proofErr w:type="gram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(Годовой указатель выданных в Польше</w:t>
            </w:r>
            <w:proofErr w:type="gram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патентов)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Wykaz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sporzadzonych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wg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numerow</w:t>
            </w:r>
            <w:proofErr w:type="spell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(Index of patents according to serial numbers)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</w:t>
            </w:r>
            <w:r w:rsidRPr="00E976CB">
              <w:rPr>
                <w:rFonts w:ascii="Arial" w:hAnsi="Arial" w:cs="Arial"/>
                <w:sz w:val="17"/>
                <w:szCs w:val="17"/>
              </w:rPr>
              <w:t>Нумерационный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указатель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патентов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Wykaz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wynalazki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sporzadzony</w:t>
            </w:r>
            <w:proofErr w:type="spell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wg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symboli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MKP (Index of patents according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to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IPC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symbols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  <w:proofErr w:type="gram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(Указатель патентов по МПК)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Wykaz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wynalazki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ktore</w:t>
            </w:r>
            <w:proofErr w:type="spell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uprzednio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udzielono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patentu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tymczasowego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,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sporzadzony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wg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numerow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(Index of patents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for which provisional patents have been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granted previously, according to numbers)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(Нумерационный указатель патентов на</w:t>
            </w:r>
            <w:proofErr w:type="gram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изобретения, по которым ранее был выдан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временный патент)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Wykaz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wynalazki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sporzadzony</w:t>
            </w:r>
            <w:proofErr w:type="spell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wg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nazwisk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lub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nazw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uprawnionych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z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patentu</w:t>
            </w:r>
            <w:proofErr w:type="spell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(Index of patents according to names of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patentees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  <w:proofErr w:type="gram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(Именной указатель патентообладателей)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Wykaz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wynalazki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sporzadzony</w:t>
            </w:r>
            <w:proofErr w:type="spell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wg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nazwisk</w:t>
            </w:r>
            <w:proofErr w:type="spell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tworcow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/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wspoltworcow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/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wynalazkow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(Index of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patents according to names of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inventors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/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co-inventors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  <w:proofErr w:type="gram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(Именной указатель</w:t>
            </w:r>
            <w:proofErr w:type="gram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изобретателей/соавторов изобретений)</w:t>
            </w: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Roczny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wykaz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wzorow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uzytkowych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ktore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Urzad</w:t>
            </w:r>
            <w:proofErr w:type="spellEnd"/>
            <w:r w:rsidR="00704890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Patentowy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RP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udzielil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prawa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ochronnego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(Yearly</w:t>
            </w:r>
            <w:r w:rsidR="00704890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index of utility models which have been granted</w:t>
            </w:r>
            <w:r w:rsidR="00704890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legal protection in the Polish Patent Office)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Годовой указатель полезных моделей,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по</w:t>
            </w:r>
            <w:proofErr w:type="gram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которым была предоставлена правовая охрана</w:t>
            </w:r>
            <w:r w:rsidR="00704890"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патентным ведомством Польши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 xml:space="preserve"> ()</w:t>
            </w:r>
            <w:proofErr w:type="gramEnd"/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proofErr w:type="spellStart"/>
            <w:r w:rsidR="00EA306D" w:rsidRPr="00E976CB">
              <w:rPr>
                <w:rFonts w:ascii="Arial" w:hAnsi="Arial" w:cs="Arial"/>
                <w:sz w:val="17"/>
                <w:szCs w:val="17"/>
                <w:lang w:val="en-US"/>
              </w:rPr>
              <w:t>Wykaz</w:t>
            </w:r>
            <w:proofErr w:type="spellEnd"/>
            <w:r w:rsidR="00EA306D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="00EA306D" w:rsidRPr="00E976CB">
              <w:rPr>
                <w:rFonts w:ascii="Arial" w:hAnsi="Arial" w:cs="Arial"/>
                <w:sz w:val="17"/>
                <w:szCs w:val="17"/>
                <w:lang w:val="en-US"/>
              </w:rPr>
              <w:t>wzorow</w:t>
            </w:r>
            <w:proofErr w:type="spellEnd"/>
            <w:r w:rsidR="00EA306D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="00EA306D" w:rsidRPr="00E976CB">
              <w:rPr>
                <w:rFonts w:ascii="Arial" w:hAnsi="Arial" w:cs="Arial"/>
                <w:sz w:val="17"/>
                <w:szCs w:val="17"/>
                <w:lang w:val="en-US"/>
              </w:rPr>
              <w:t>uzytkowych</w:t>
            </w:r>
            <w:proofErr w:type="spellEnd"/>
            <w:r w:rsidR="00EA306D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="00EA306D" w:rsidRPr="00E976CB">
              <w:rPr>
                <w:rFonts w:ascii="Arial" w:hAnsi="Arial" w:cs="Arial"/>
                <w:sz w:val="17"/>
                <w:szCs w:val="17"/>
                <w:lang w:val="en-US"/>
              </w:rPr>
              <w:t>sporzadzony</w:t>
            </w:r>
            <w:proofErr w:type="spellEnd"/>
            <w:r w:rsidR="00EA306D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="00EA306D" w:rsidRPr="00E976CB">
              <w:rPr>
                <w:rFonts w:ascii="Arial" w:hAnsi="Arial" w:cs="Arial"/>
                <w:sz w:val="17"/>
                <w:szCs w:val="17"/>
                <w:lang w:val="en-US"/>
              </w:rPr>
              <w:t>wg</w:t>
            </w:r>
            <w:proofErr w:type="spell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numerow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(Index of utility models according to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numbers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  <w:proofErr w:type="gram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(Нумерационный указатель полезных</w:t>
            </w:r>
            <w:proofErr w:type="gramEnd"/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моделей)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Pr="00E976CB">
              <w:rPr>
                <w:rFonts w:ascii="Arial" w:hAnsi="Arial" w:cs="Arial"/>
                <w:sz w:val="17"/>
                <w:szCs w:val="17"/>
              </w:rPr>
              <w:t>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Wykaz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wzorow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uzytkowych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sporzadzony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wg</w:t>
            </w:r>
            <w:proofErr w:type="spell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symboli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MKP (Index of utility models according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to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IPC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symbols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(Указатель полезных моделей по МПК)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Wykaz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wzorow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uzytkowych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sporzadzony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wg</w:t>
            </w:r>
            <w:proofErr w:type="spell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nazwisk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lub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nazw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uprawnionych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z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prawa</w:t>
            </w:r>
            <w:proofErr w:type="spell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ochronnego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(Index of utility models according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to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names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of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patentees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(Именной указатель владельцев полезных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моделей)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-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Wykaz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wzorow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uzytkowych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sporzadzony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wg</w:t>
            </w:r>
            <w:proofErr w:type="spell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nazwisk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tworcow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/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wspoltworcow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/ (Index of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utility models according to names of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inventors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/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co-inventors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)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(Именной указатель изобретателей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полезных моделей)</w:t>
            </w:r>
          </w:p>
          <w:p w:rsidR="00EA306D" w:rsidRPr="00E976CB" w:rsidRDefault="00EA306D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lastRenderedPageBreak/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  <w:p w:rsidR="00EA306D" w:rsidRPr="00E976CB" w:rsidRDefault="00EA306D" w:rsidP="00384A7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226" w:type="dxa"/>
          </w:tcPr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11*, 51 + 47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51*, 11 + 47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11*, 51 + 47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73*,код вида документа(B1,B2,B3,B4)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11, 51 + 47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 xml:space="preserve">- </w:t>
            </w:r>
            <w:r w:rsidRPr="00E976CB">
              <w:rPr>
                <w:rFonts w:ascii="Arial" w:hAnsi="Arial" w:cs="Arial"/>
                <w:sz w:val="17"/>
                <w:szCs w:val="17"/>
              </w:rPr>
              <w:t>72*,код вида документа(B1,B2,B3,B4),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11,51 + 47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11*, 51 + 47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51*, 11 + 47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73*,код вида документа (Y1,Y2),11, 51 +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47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72*,код вида документа (Y1,Y2),11, 51 +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47</w:t>
            </w:r>
          </w:p>
          <w:p w:rsidR="00EA306D" w:rsidRPr="00E976CB" w:rsidRDefault="00EA306D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E976CB" w:rsidRPr="00E976CB" w:rsidTr="00217CD2">
        <w:tc>
          <w:tcPr>
            <w:tcW w:w="817" w:type="dxa"/>
          </w:tcPr>
          <w:p w:rsidR="00704890" w:rsidRPr="00E976CB" w:rsidRDefault="00704890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+1" w:hAnsi="Arial+1" w:cs="Arial+1"/>
                <w:sz w:val="17"/>
                <w:szCs w:val="17"/>
                <w:lang w:val="en-US"/>
              </w:rPr>
              <w:lastRenderedPageBreak/>
              <w:t>RU</w:t>
            </w:r>
          </w:p>
        </w:tc>
        <w:tc>
          <w:tcPr>
            <w:tcW w:w="3969" w:type="dxa"/>
          </w:tcPr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Yearly Numerical Index of patents granted in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Russia</w:t>
            </w:r>
            <w:proofErr w:type="spell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(Годовой нумерационный указатель выданных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патентов России)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Yearly Classification Index of patents granted in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Russia</w:t>
            </w:r>
            <w:proofErr w:type="spell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(Годовой систематический указатель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выданных патентов России)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Yearly Classification Index of application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(Годовой систематический указатель заявок)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Yearly Name Index of inventors and patentees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(Годовой именной указатель изобретателей и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  <w:lang w:val="en-US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патентообладателей)</w:t>
            </w:r>
            <w:proofErr w:type="gramEnd"/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59" w:type="dxa"/>
          </w:tcPr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+1" w:hAnsi="Arial+1" w:cs="Arial+1"/>
                <w:sz w:val="17"/>
                <w:szCs w:val="17"/>
                <w:lang w:val="en-US"/>
              </w:rPr>
              <w:t>.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+1" w:hAnsi="Arial+1" w:cs="Arial+1"/>
                <w:sz w:val="17"/>
                <w:szCs w:val="17"/>
              </w:rPr>
              <w:t>.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+1" w:hAnsi="Arial+1" w:cs="Arial+1"/>
                <w:sz w:val="17"/>
                <w:szCs w:val="17"/>
                <w:lang w:val="en-US"/>
              </w:rPr>
              <w:t>.</w:t>
            </w:r>
          </w:p>
        </w:tc>
        <w:tc>
          <w:tcPr>
            <w:tcW w:w="3226" w:type="dxa"/>
          </w:tcPr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11*, 46, 51 + reference to the relevant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issue of the Russian Official Gazette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  <w:lang w:val="en-US"/>
              </w:rPr>
            </w:pPr>
            <w:r w:rsidRPr="00E976CB">
              <w:rPr>
                <w:rFonts w:ascii="Arial+1" w:hAnsi="Arial+1" w:cs="Arial+1"/>
                <w:sz w:val="17"/>
                <w:szCs w:val="17"/>
                <w:lang w:val="en-US"/>
              </w:rPr>
              <w:t>51*, 11, 46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  <w:lang w:val="en-US"/>
              </w:rPr>
            </w:pPr>
            <w:r w:rsidRPr="00E976CB">
              <w:rPr>
                <w:rFonts w:ascii="Arial+1" w:hAnsi="Arial+1" w:cs="Arial+1"/>
                <w:sz w:val="17"/>
                <w:szCs w:val="17"/>
                <w:lang w:val="en-US"/>
              </w:rPr>
              <w:t>51*, 21, 43</w:t>
            </w: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</w:p>
          <w:p w:rsidR="00704890" w:rsidRPr="00E976CB" w:rsidRDefault="00704890" w:rsidP="00EA306D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+1" w:hAnsi="Arial+1" w:cs="Arial+1"/>
                <w:sz w:val="17"/>
                <w:szCs w:val="17"/>
                <w:lang w:val="en-US"/>
              </w:rPr>
              <w:t>71*, 72*, 73*, 11, 46, 51</w:t>
            </w:r>
          </w:p>
        </w:tc>
      </w:tr>
      <w:tr w:rsidR="00704890" w:rsidRPr="00E976CB" w:rsidTr="00217CD2">
        <w:tc>
          <w:tcPr>
            <w:tcW w:w="817" w:type="dxa"/>
          </w:tcPr>
          <w:p w:rsidR="00704890" w:rsidRPr="00E976CB" w:rsidRDefault="00704890" w:rsidP="00217CD2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  <w:lang w:val="en-US"/>
              </w:rPr>
            </w:pPr>
            <w:r w:rsidRPr="00E976CB">
              <w:rPr>
                <w:rFonts w:ascii="Arial+1" w:hAnsi="Arial+1" w:cs="Arial+1"/>
                <w:sz w:val="17"/>
                <w:szCs w:val="17"/>
                <w:lang w:val="en-US"/>
              </w:rPr>
              <w:t>SE</w:t>
            </w:r>
          </w:p>
        </w:tc>
        <w:tc>
          <w:tcPr>
            <w:tcW w:w="3969" w:type="dxa"/>
          </w:tcPr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+1" w:hAnsi="Arial+1" w:cs="Arial+1"/>
                <w:sz w:val="17"/>
                <w:szCs w:val="17"/>
                <w:lang w:val="en-US"/>
              </w:rPr>
              <w:t>Svensk</w:t>
            </w:r>
            <w:proofErr w:type="spellEnd"/>
            <w:r w:rsidRPr="00E976CB">
              <w:rPr>
                <w:rFonts w:ascii="Arial+1" w:hAnsi="Arial+1" w:cs="Arial+1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+1" w:hAnsi="Arial+1" w:cs="Arial+1"/>
                <w:sz w:val="17"/>
                <w:szCs w:val="17"/>
                <w:lang w:val="en-US"/>
              </w:rPr>
              <w:t>Patenttidnings</w:t>
            </w:r>
            <w:proofErr w:type="spellEnd"/>
            <w:r w:rsidRPr="00E976CB">
              <w:rPr>
                <w:rFonts w:ascii="Arial+1" w:hAnsi="Arial+1" w:cs="Arial+1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976CB">
              <w:rPr>
                <w:rFonts w:ascii="Arial+1" w:hAnsi="Arial+1" w:cs="Arial+1"/>
                <w:sz w:val="17"/>
                <w:szCs w:val="17"/>
                <w:lang w:val="en-US"/>
              </w:rPr>
              <w:t>kumulerade</w:t>
            </w:r>
            <w:proofErr w:type="spellEnd"/>
            <w:r w:rsidRPr="00E976CB">
              <w:rPr>
                <w:rFonts w:ascii="Arial+1" w:hAnsi="Arial+1" w:cs="Arial+1"/>
                <w:sz w:val="17"/>
                <w:szCs w:val="17"/>
                <w:lang w:val="en-US"/>
              </w:rPr>
              <w:t xml:space="preserve"> register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  <w:lang w:val="en-US"/>
              </w:rPr>
            </w:pPr>
            <w:r w:rsidRPr="00E976CB">
              <w:rPr>
                <w:rFonts w:ascii="Arial+1" w:hAnsi="Arial+1" w:cs="Arial+1"/>
                <w:sz w:val="17"/>
                <w:szCs w:val="17"/>
                <w:lang w:val="en-US"/>
              </w:rPr>
              <w:t>(Cumulated Index of Names in the Swedish Patent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proofErr w:type="spellStart"/>
            <w:proofErr w:type="gramStart"/>
            <w:r w:rsidRPr="00E976CB">
              <w:rPr>
                <w:rFonts w:ascii="Arial+1" w:hAnsi="Arial+1" w:cs="Arial+1"/>
                <w:sz w:val="17"/>
                <w:szCs w:val="17"/>
              </w:rPr>
              <w:t>Gazette</w:t>
            </w:r>
            <w:proofErr w:type="spellEnd"/>
            <w:r w:rsidRPr="00E976CB">
              <w:rPr>
                <w:rFonts w:ascii="Arial+1" w:hAnsi="Arial+1" w:cs="Arial+1"/>
                <w:sz w:val="17"/>
                <w:szCs w:val="17"/>
              </w:rPr>
              <w:t>)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+1" w:hAnsi="Arial+1" w:cs="Arial+1"/>
                <w:sz w:val="17"/>
                <w:szCs w:val="17"/>
              </w:rPr>
              <w:t>(</w:t>
            </w:r>
            <w:r w:rsidRPr="00E976CB">
              <w:rPr>
                <w:rFonts w:ascii="Arial" w:hAnsi="Arial" w:cs="Arial"/>
                <w:sz w:val="17"/>
                <w:szCs w:val="17"/>
              </w:rPr>
              <w:t>Кумулятивный указатель имен в патентном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бюллетене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</w:rPr>
              <w:t xml:space="preserve"> Швеции</w:t>
            </w:r>
            <w:r w:rsidRPr="00E976CB">
              <w:rPr>
                <w:rFonts w:ascii="Arial+1" w:hAnsi="Arial+1" w:cs="Arial+1"/>
                <w:sz w:val="17"/>
                <w:szCs w:val="17"/>
              </w:rPr>
              <w:t>)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</w:p>
        </w:tc>
        <w:tc>
          <w:tcPr>
            <w:tcW w:w="1559" w:type="dxa"/>
          </w:tcPr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каждые</w:t>
            </w:r>
            <w:r w:rsidRPr="00E976CB">
              <w:rPr>
                <w:rFonts w:ascii="TimesNewRoman" w:hAnsi="TimesNewRoman" w:cs="TimesNewRoman"/>
                <w:sz w:val="17"/>
                <w:szCs w:val="17"/>
              </w:rPr>
              <w:t xml:space="preserve"> </w:t>
            </w:r>
            <w:r w:rsidRPr="00E976CB">
              <w:rPr>
                <w:rFonts w:ascii="Arial+1" w:hAnsi="Arial+1" w:cs="Arial+1"/>
                <w:sz w:val="17"/>
                <w:szCs w:val="17"/>
              </w:rPr>
              <w:t>4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недели</w:t>
            </w:r>
          </w:p>
        </w:tc>
        <w:tc>
          <w:tcPr>
            <w:tcW w:w="3226" w:type="dxa"/>
          </w:tcPr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+1" w:hAnsi="Arial+1" w:cs="Arial+1"/>
                <w:sz w:val="17"/>
                <w:szCs w:val="17"/>
              </w:rPr>
              <w:t xml:space="preserve">21,51,71*,72*+ 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ссылка </w:t>
            </w: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на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соответствующее издание патентного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бюллетеня Швеции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Примечание</w:t>
            </w:r>
            <w:r w:rsidRPr="00E976CB">
              <w:rPr>
                <w:rFonts w:ascii="Arial+1" w:hAnsi="Arial+1" w:cs="Arial+1"/>
                <w:sz w:val="17"/>
                <w:szCs w:val="17"/>
              </w:rPr>
              <w:t xml:space="preserve">: (71) 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и </w:t>
            </w:r>
            <w:r w:rsidRPr="00E976CB">
              <w:rPr>
                <w:rFonts w:ascii="Arial+1" w:hAnsi="Arial+1" w:cs="Arial+1"/>
                <w:sz w:val="17"/>
                <w:szCs w:val="17"/>
              </w:rPr>
              <w:t xml:space="preserve">72) </w:t>
            </w:r>
            <w:r w:rsidRPr="00E976CB">
              <w:rPr>
                <w:rFonts w:ascii="Arial" w:hAnsi="Arial" w:cs="Arial"/>
                <w:sz w:val="17"/>
                <w:szCs w:val="17"/>
              </w:rPr>
              <w:t>даны в едином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указателе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  <w:lang w:val="en-US"/>
              </w:rPr>
            </w:pPr>
          </w:p>
        </w:tc>
      </w:tr>
      <w:tr w:rsidR="00704890" w:rsidRPr="00E976CB" w:rsidTr="00217CD2">
        <w:tc>
          <w:tcPr>
            <w:tcW w:w="817" w:type="dxa"/>
          </w:tcPr>
          <w:p w:rsidR="00704890" w:rsidRPr="00E976CB" w:rsidRDefault="00704890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US</w:t>
            </w:r>
          </w:p>
        </w:tc>
        <w:tc>
          <w:tcPr>
            <w:tcW w:w="3969" w:type="dxa"/>
          </w:tcPr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Patentee/Assignee Index (Ten year cumulative file</w:t>
            </w:r>
            <w:r w:rsidR="00E976CB"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published in microfiche)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(Указатель патентообладателей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/правопреемников (Кумулятивный файл за 10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лет, публикуемый на микрофише))</w:t>
            </w:r>
            <w:proofErr w:type="gramEnd"/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Index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of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patents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(Указатель патентов) 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 .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List of patentees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(</w:t>
            </w:r>
            <w:r w:rsidRPr="00E976CB">
              <w:rPr>
                <w:rFonts w:ascii="Arial" w:hAnsi="Arial" w:cs="Arial"/>
                <w:sz w:val="17"/>
                <w:szCs w:val="17"/>
              </w:rPr>
              <w:t>Указатель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патентообладателей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II .</w:t>
            </w:r>
            <w:proofErr w:type="gram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Index to subjects of inventions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(Систематический указатель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изобретений)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</w:p>
        </w:tc>
        <w:tc>
          <w:tcPr>
            <w:tcW w:w="1559" w:type="dxa"/>
          </w:tcPr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с кварт.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переизданиями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>.</w:t>
            </w:r>
          </w:p>
        </w:tc>
        <w:tc>
          <w:tcPr>
            <w:tcW w:w="3226" w:type="dxa"/>
          </w:tcPr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11, 54, 72, 73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11, 54, 72, 73*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11, 52*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704890" w:rsidRPr="00E976CB" w:rsidTr="00217CD2">
        <w:tc>
          <w:tcPr>
            <w:tcW w:w="817" w:type="dxa"/>
          </w:tcPr>
          <w:p w:rsidR="00704890" w:rsidRPr="00E976CB" w:rsidRDefault="00704890" w:rsidP="00217CD2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WO</w:t>
            </w:r>
          </w:p>
        </w:tc>
        <w:tc>
          <w:tcPr>
            <w:tcW w:w="3969" w:type="dxa"/>
          </w:tcPr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i/>
                <w:iCs/>
                <w:sz w:val="17"/>
                <w:szCs w:val="17"/>
              </w:rPr>
              <w:t xml:space="preserve">PCT </w:t>
            </w:r>
            <w:proofErr w:type="spellStart"/>
            <w:r w:rsidRPr="00E976CB">
              <w:rPr>
                <w:rFonts w:ascii="Arial" w:hAnsi="Arial" w:cs="Arial"/>
                <w:i/>
                <w:iCs/>
                <w:sz w:val="17"/>
                <w:szCs w:val="17"/>
              </w:rPr>
              <w:t>Gazette</w:t>
            </w:r>
            <w:proofErr w:type="spellEnd"/>
            <w:r w:rsidRPr="00E976CB">
              <w:rPr>
                <w:rFonts w:ascii="Arial" w:hAnsi="Arial" w:cs="Arial"/>
                <w:i/>
                <w:iCs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 xml:space="preserve">.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Index</w:t>
            </w:r>
            <w:proofErr w:type="spellEnd"/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(Бюллетень PCT - Указатели)</w:t>
            </w: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="00A35A02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International application numbers and</w:t>
            </w: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corresponding international publications</w:t>
            </w: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numbers</w:t>
            </w:r>
            <w:proofErr w:type="spellEnd"/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(Регистрационные номера международных</w:t>
            </w:r>
            <w:proofErr w:type="gramEnd"/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заявок и соответствующие им номера</w:t>
            </w: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публикаций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международных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</w:rPr>
              <w:t>заявок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)</w:t>
            </w: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="00A35A02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Names of applicants and corresponding</w:t>
            </w: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international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publications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numbers</w:t>
            </w:r>
            <w:proofErr w:type="spellEnd"/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(Имена заявителей и соответствующие</w:t>
            </w:r>
            <w:proofErr w:type="gramEnd"/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номера публикаций международных заявок)</w:t>
            </w: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-</w:t>
            </w:r>
            <w:r w:rsidR="00A35A02">
              <w:rPr>
                <w:rFonts w:ascii="Arial" w:hAnsi="Arial" w:cs="Arial"/>
                <w:sz w:val="17"/>
                <w:szCs w:val="17"/>
              </w:rPr>
              <w:t xml:space="preserve"> </w:t>
            </w:r>
            <w:bookmarkStart w:id="0" w:name="_GoBack"/>
            <w:bookmarkEnd w:id="0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International publications numbers grouped</w:t>
            </w: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according to international patent classification</w:t>
            </w: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symbols</w:t>
            </w:r>
            <w:proofErr w:type="spellEnd"/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E976CB">
              <w:rPr>
                <w:rFonts w:ascii="Arial" w:hAnsi="Arial" w:cs="Arial"/>
                <w:sz w:val="17"/>
                <w:szCs w:val="17"/>
              </w:rPr>
              <w:t>(Номера публикаций международных заявок</w:t>
            </w:r>
            <w:proofErr w:type="gramEnd"/>
          </w:p>
          <w:p w:rsidR="00704890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по МПК)</w:t>
            </w:r>
          </w:p>
        </w:tc>
        <w:tc>
          <w:tcPr>
            <w:tcW w:w="1559" w:type="dxa"/>
          </w:tcPr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proofErr w:type="spellStart"/>
            <w:r w:rsidRPr="00E976CB">
              <w:rPr>
                <w:rFonts w:ascii="Arial" w:hAnsi="Arial" w:cs="Arial"/>
                <w:sz w:val="17"/>
                <w:szCs w:val="17"/>
              </w:rPr>
              <w:t>ежегод</w:t>
            </w:r>
            <w:proofErr w:type="spellEnd"/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.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226" w:type="dxa"/>
          </w:tcPr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11, 21*</w:t>
            </w: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  <w:lang w:val="en-US"/>
              </w:rPr>
            </w:pPr>
            <w:r w:rsidRPr="00E976CB">
              <w:rPr>
                <w:rFonts w:ascii="Arial" w:hAnsi="Arial" w:cs="Arial"/>
                <w:sz w:val="17"/>
                <w:szCs w:val="17"/>
                <w:lang w:val="en-US"/>
              </w:rPr>
              <w:t>11, 71*</w:t>
            </w: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  <w:p w:rsidR="00E976CB" w:rsidRPr="00E976CB" w:rsidRDefault="00E976CB" w:rsidP="00E976C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E976CB">
              <w:rPr>
                <w:rFonts w:ascii="Arial" w:hAnsi="Arial" w:cs="Arial"/>
                <w:sz w:val="17"/>
                <w:szCs w:val="17"/>
              </w:rPr>
              <w:t>11, 51*</w:t>
            </w:r>
          </w:p>
          <w:p w:rsidR="00704890" w:rsidRPr="00E976CB" w:rsidRDefault="00704890" w:rsidP="0070489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217CD2" w:rsidRPr="00E976CB" w:rsidRDefault="00217CD2" w:rsidP="00217C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217CD2" w:rsidRPr="00E976CB" w:rsidRDefault="00E976CB" w:rsidP="00E976CB">
      <w:pPr>
        <w:jc w:val="right"/>
      </w:pPr>
      <w:r w:rsidRPr="00E976CB">
        <w:rPr>
          <w:rFonts w:ascii="Arial+1" w:hAnsi="Arial+1" w:cs="Arial+1"/>
          <w:sz w:val="17"/>
          <w:szCs w:val="17"/>
        </w:rPr>
        <w:t xml:space="preserve"> </w:t>
      </w:r>
      <w:r w:rsidR="00217CD2" w:rsidRPr="00E976CB">
        <w:rPr>
          <w:rFonts w:ascii="Arial+1" w:hAnsi="Arial+1" w:cs="Arial+1"/>
          <w:sz w:val="17"/>
          <w:szCs w:val="17"/>
        </w:rPr>
        <w:t>[</w:t>
      </w:r>
      <w:r w:rsidR="00217CD2" w:rsidRPr="00E976CB">
        <w:rPr>
          <w:rFonts w:ascii="Arial" w:hAnsi="Arial" w:cs="Arial"/>
          <w:sz w:val="17"/>
          <w:szCs w:val="17"/>
        </w:rPr>
        <w:t>Конец Стандарта</w:t>
      </w:r>
      <w:r w:rsidR="00217CD2" w:rsidRPr="00E976CB">
        <w:rPr>
          <w:rFonts w:ascii="Arial+1" w:hAnsi="Arial+1" w:cs="Arial+1"/>
          <w:sz w:val="17"/>
          <w:szCs w:val="17"/>
        </w:rPr>
        <w:t>]</w:t>
      </w:r>
    </w:p>
    <w:sectPr w:rsidR="00217CD2" w:rsidRPr="00E97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F59ED"/>
    <w:multiLevelType w:val="hybridMultilevel"/>
    <w:tmpl w:val="4CA6F54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CD2"/>
    <w:rsid w:val="001D7167"/>
    <w:rsid w:val="00217CD2"/>
    <w:rsid w:val="00260C7A"/>
    <w:rsid w:val="0033437F"/>
    <w:rsid w:val="00384A71"/>
    <w:rsid w:val="00657302"/>
    <w:rsid w:val="00704890"/>
    <w:rsid w:val="00A35A02"/>
    <w:rsid w:val="00D204CB"/>
    <w:rsid w:val="00E976CB"/>
    <w:rsid w:val="00EA306D"/>
    <w:rsid w:val="00FA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7CD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7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76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7CD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7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7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2775</Words>
  <Characters>21035</Characters>
  <Application>Microsoft Office Word</Application>
  <DocSecurity>0</DocSecurity>
  <Lines>328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2013-08-07T11:26:00Z</dcterms:created>
  <dcterms:modified xsi:type="dcterms:W3CDTF">2013-08-07T12:18:00Z</dcterms:modified>
</cp:coreProperties>
</file>