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,Bold" w:hAnsi="Arial,Bold" w:cs="Arial,Bold"/>
          <w:b/>
          <w:bCs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940425" cy="1100523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512044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512044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ST.33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12044">
        <w:rPr>
          <w:rFonts w:ascii="Arial" w:hAnsi="Arial" w:cs="Arial"/>
          <w:b/>
          <w:color w:val="000000"/>
          <w:sz w:val="24"/>
          <w:szCs w:val="24"/>
        </w:rPr>
        <w:t xml:space="preserve">РЕКОМЕНДУЕМЫЙ СТАНДАРТНЫЙ ФОРМАТ ДЛЯ ОБМЕНА </w:t>
      </w:r>
      <w:proofErr w:type="gramStart"/>
      <w:r w:rsidRPr="00512044">
        <w:rPr>
          <w:rFonts w:ascii="Arial" w:hAnsi="Arial" w:cs="Arial"/>
          <w:b/>
          <w:color w:val="000000"/>
          <w:sz w:val="24"/>
          <w:szCs w:val="24"/>
        </w:rPr>
        <w:t>ФАКСИМИЛЬНОЙ</w:t>
      </w:r>
      <w:proofErr w:type="gramEnd"/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12044">
        <w:rPr>
          <w:rFonts w:ascii="Arial" w:hAnsi="Arial" w:cs="Arial"/>
          <w:b/>
          <w:color w:val="000000"/>
          <w:sz w:val="24"/>
          <w:szCs w:val="24"/>
        </w:rPr>
        <w:t>ИНФОРМАЦИЕЙ ПАТЕНТНЫХ ДОКУМЕНТОВ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Редакция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принятая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Постоянным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Комитетом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информационным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технологиям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второй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пленарной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сессии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12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февраля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1999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года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12044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Настоящий стандарт определяет форматы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которые должны использоваться для обмена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патентной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информацией в факсимильном виде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Данный стандарт основывается на международных стандартах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ИСО и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ВОИС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и на рекомендациях Международного консультативного комитета по телеграфии и телефонии </w:t>
      </w:r>
      <w:r>
        <w:rPr>
          <w:rFonts w:ascii="Arial+1" w:hAnsi="Arial+1" w:cs="Arial+1"/>
          <w:color w:val="000000"/>
          <w:sz w:val="17"/>
          <w:szCs w:val="17"/>
        </w:rPr>
        <w:t>(CCITT),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 необходимости даются ссылки на международные стандарты или рекомендации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Данный стандарт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предназначен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представление патентных документов на электронных носителях данных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 xml:space="preserve">Подробное описание формата предусматривает следующее представление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некодированной</w:t>
      </w:r>
      <w:proofErr w:type="spell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факсимильной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информации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целые страницы документов представляются как одно изображение независимо от их содержания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библиографические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текст или изображения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части страниц с так называемыми встроенными изображениями определяются как кадры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фреймы</w:t>
      </w:r>
      <w:r>
        <w:rPr>
          <w:rFonts w:ascii="Arial+1" w:hAnsi="Arial+1" w:cs="Arial+1"/>
          <w:color w:val="000000"/>
          <w:sz w:val="17"/>
          <w:szCs w:val="17"/>
        </w:rPr>
        <w:t xml:space="preserve">); </w:t>
      </w:r>
      <w:r>
        <w:rPr>
          <w:rFonts w:ascii="Arial" w:hAnsi="Arial" w:cs="Arial"/>
          <w:color w:val="000000"/>
          <w:sz w:val="17"/>
          <w:szCs w:val="17"/>
        </w:rPr>
        <w:t>при этом к таким кадрам можно обращаться с помощью процедур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предусмотренных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Рекомендациях по разметке патентных документов с использованием </w:t>
      </w:r>
      <w:r>
        <w:rPr>
          <w:rFonts w:ascii="Arial+1" w:hAnsi="Arial+1" w:cs="Arial+1"/>
          <w:color w:val="000000"/>
          <w:sz w:val="17"/>
          <w:szCs w:val="17"/>
        </w:rPr>
        <w:t>SGML (</w:t>
      </w:r>
      <w:r>
        <w:rPr>
          <w:rFonts w:ascii="Arial" w:hAnsi="Arial" w:cs="Arial"/>
          <w:color w:val="000000"/>
          <w:sz w:val="17"/>
          <w:szCs w:val="17"/>
        </w:rPr>
        <w:t>Стандартного языка обобщенной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разметки</w:t>
      </w:r>
      <w:r>
        <w:rPr>
          <w:rFonts w:ascii="Arial+1" w:hAnsi="Arial+1" w:cs="Arial+1"/>
          <w:color w:val="000000"/>
          <w:sz w:val="17"/>
          <w:szCs w:val="17"/>
        </w:rPr>
        <w:t>) (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>ST.32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Настоящий стандарт состоит из разделов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(a) .</w:t>
      </w:r>
      <w:r>
        <w:rPr>
          <w:rFonts w:ascii="Arial" w:hAnsi="Arial" w:cs="Arial"/>
          <w:color w:val="000000"/>
          <w:sz w:val="17"/>
          <w:szCs w:val="17"/>
        </w:rPr>
        <w:t>СТРУКТУРА ФАЙЛА И ЗАПИСИ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описанием физического расположения факсимильной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информации на магнитной ленте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(b) .</w:t>
      </w:r>
      <w:r>
        <w:rPr>
          <w:rFonts w:ascii="Arial" w:hAnsi="Arial" w:cs="Arial"/>
          <w:color w:val="000000"/>
          <w:sz w:val="17"/>
          <w:szCs w:val="17"/>
        </w:rPr>
        <w:t>ПРИНЯТЫЕ ТРЕБОВАНИЯ К ФАКСИМИЛЬНОМУ КОДИРОВАНИЮ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описанием способа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который должен использоваться для кодирования информации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12044">
        <w:rPr>
          <w:rFonts w:ascii="Arial" w:hAnsi="Arial" w:cs="Arial"/>
          <w:b/>
          <w:color w:val="000000"/>
          <w:sz w:val="17"/>
          <w:szCs w:val="17"/>
        </w:rPr>
        <w:t>ОПРЕДЕЛЕНИЕ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В настоящем стандарте выражение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патентный 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включает патенты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патенты на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авторские свидетельства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патенты на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свидетельства о полезности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полезные модели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дополнительные документы к вышеупомянутым документам и опубликованные заявки на них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 xml:space="preserve">Выражение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электронные носители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» </w:t>
      </w:r>
      <w:r>
        <w:rPr>
          <w:rFonts w:ascii="Arial" w:hAnsi="Arial" w:cs="Arial"/>
          <w:color w:val="000000"/>
          <w:sz w:val="17"/>
          <w:szCs w:val="17"/>
        </w:rPr>
        <w:t>включает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: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средства коммуникации для обмена данными в режиме прямого доступа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он</w:t>
      </w:r>
      <w:r>
        <w:rPr>
          <w:rFonts w:ascii="Arial+1" w:hAnsi="Arial+1" w:cs="Arial+1"/>
          <w:color w:val="000000"/>
          <w:sz w:val="17"/>
          <w:szCs w:val="17"/>
        </w:rPr>
        <w:t>-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лайн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сменные электронные носители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такие как магнитные или оптические диски или ленты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12044">
        <w:rPr>
          <w:rFonts w:ascii="Arial" w:hAnsi="Arial" w:cs="Arial"/>
          <w:b/>
          <w:color w:val="000000"/>
          <w:sz w:val="17"/>
          <w:szCs w:val="17"/>
        </w:rPr>
        <w:t>СПЕЦИФИКАЦИЯ СМЕННЫХ СРЕДСТВ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Сменные средства должны иметь внешние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читаемые без применения технических средств метки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серийным именем тома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Данное имя должно быть также записано на самом носителе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 месте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предусмотренном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этой цели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12044">
        <w:rPr>
          <w:rFonts w:ascii="Arial" w:hAnsi="Arial" w:cs="Arial"/>
          <w:b/>
          <w:color w:val="000000"/>
          <w:sz w:val="17"/>
          <w:szCs w:val="17"/>
        </w:rPr>
        <w:lastRenderedPageBreak/>
        <w:t>СТРУКТУРА ФАЙЛА И ЗАПИСИ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Один файл может быть продолжен в нескольких томах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это согласовано партнерами по обмену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Для лент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предназначенных для обработки на машинах класса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мейнфрейм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центральной машины</w:t>
      </w:r>
      <w:r>
        <w:rPr>
          <w:rFonts w:ascii="Arial+1" w:hAnsi="Arial+1" w:cs="Arial+1"/>
          <w:color w:val="000000"/>
          <w:sz w:val="17"/>
          <w:szCs w:val="17"/>
        </w:rPr>
        <w:t>),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применимо следующее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 (a) </w:t>
      </w:r>
      <w:r>
        <w:rPr>
          <w:rFonts w:ascii="Arial" w:hAnsi="Arial" w:cs="Arial"/>
          <w:color w:val="000000"/>
          <w:sz w:val="17"/>
          <w:szCs w:val="17"/>
        </w:rPr>
        <w:t>стандартные метки для тома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заголовка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 xml:space="preserve">и заголовка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должны быть совместимы с метками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фирмы </w:t>
      </w:r>
      <w:r>
        <w:rPr>
          <w:rFonts w:ascii="Arial+1" w:hAnsi="Arial+1" w:cs="Arial+1"/>
          <w:color w:val="000000"/>
          <w:sz w:val="17"/>
          <w:szCs w:val="17"/>
        </w:rPr>
        <w:t>.IBM.;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кодирование меток и префиксов записей должно осуществляться латинскими буквами 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арабскими цифрами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полностью совместимыми с кодом </w:t>
      </w:r>
      <w:r>
        <w:rPr>
          <w:rFonts w:ascii="Arial+1" w:hAnsi="Arial+1" w:cs="Arial+1"/>
          <w:color w:val="000000"/>
          <w:sz w:val="17"/>
          <w:szCs w:val="17"/>
        </w:rPr>
        <w:t xml:space="preserve">.IBM EBCDIC. </w:t>
      </w:r>
      <w:r>
        <w:rPr>
          <w:rFonts w:ascii="Arial" w:hAnsi="Arial" w:cs="Arial"/>
          <w:color w:val="000000"/>
          <w:sz w:val="17"/>
          <w:szCs w:val="17"/>
        </w:rPr>
        <w:t>и набором кодовых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приведенным в Приложении </w:t>
      </w:r>
      <w:r>
        <w:rPr>
          <w:rFonts w:ascii="Arial+1" w:hAnsi="Arial+1" w:cs="Arial+1"/>
          <w:color w:val="000000"/>
          <w:sz w:val="17"/>
          <w:szCs w:val="17"/>
        </w:rPr>
        <w:t>1;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Структура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файла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Сменные носители данных должны содержать один файл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состоящий из некоторого количества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Каждый файл должен содержать совокупность логических записей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представляющих изображения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документов или в форме полных страниц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 в форме встроенного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Ниже приведена общая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структура файла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28319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 xml:space="preserve">Длина логической записи должна быть меньше </w:t>
      </w:r>
      <w:r>
        <w:rPr>
          <w:rFonts w:ascii="Arial+1" w:hAnsi="Arial+1" w:cs="Arial+1"/>
          <w:color w:val="000000"/>
          <w:sz w:val="17"/>
          <w:szCs w:val="17"/>
        </w:rPr>
        <w:t xml:space="preserve">(216-256) x 19 996 </w:t>
      </w:r>
      <w:r>
        <w:rPr>
          <w:rFonts w:ascii="Arial" w:hAnsi="Arial" w:cs="Arial"/>
          <w:color w:val="000000"/>
          <w:sz w:val="17"/>
          <w:szCs w:val="17"/>
        </w:rPr>
        <w:t>позиций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Максимальным количеством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физических записей в логической записи является </w:t>
      </w:r>
      <w:r>
        <w:rPr>
          <w:rFonts w:ascii="Arial+1" w:hAnsi="Arial+1" w:cs="Arial+1"/>
          <w:color w:val="000000"/>
          <w:sz w:val="17"/>
          <w:szCs w:val="17"/>
        </w:rPr>
        <w:t>65 280.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Метод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proofErr w:type="spell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спэннинга</w:t>
      </w:r>
      <w:proofErr w:type="spell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 xml:space="preserve">Метод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спэннинга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переноса или продолжения записи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необходим для физических записей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за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неспособности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магнитноленточных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устройств работать при обычных обстоятельствах с физическими записями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содержащими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более </w:t>
      </w:r>
      <w:r>
        <w:rPr>
          <w:rFonts w:ascii="Arial+1" w:hAnsi="Arial+1" w:cs="Arial+1"/>
          <w:color w:val="000000"/>
          <w:sz w:val="17"/>
          <w:szCs w:val="17"/>
        </w:rPr>
        <w:t xml:space="preserve">32 </w:t>
      </w:r>
      <w:r>
        <w:rPr>
          <w:rFonts w:ascii="Arial" w:hAnsi="Arial" w:cs="Arial"/>
          <w:color w:val="000000"/>
          <w:sz w:val="17"/>
          <w:szCs w:val="17"/>
        </w:rPr>
        <w:t>тыс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Префикс записи содержит некоторые элементы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относящиеся к методу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спэннинга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продолжения записи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а именно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элемент </w:t>
      </w:r>
      <w:r>
        <w:rPr>
          <w:rFonts w:ascii="Arial+1" w:hAnsi="Arial+1" w:cs="Arial+1"/>
          <w:color w:val="000000"/>
          <w:sz w:val="17"/>
          <w:szCs w:val="17"/>
        </w:rPr>
        <w:t xml:space="preserve">7 - </w:t>
      </w:r>
      <w:r>
        <w:rPr>
          <w:rFonts w:ascii="Arial" w:hAnsi="Arial" w:cs="Arial"/>
          <w:color w:val="000000"/>
          <w:sz w:val="17"/>
          <w:szCs w:val="17"/>
        </w:rPr>
        <w:t xml:space="preserve">номер последовательности записи и элемент </w:t>
      </w:r>
      <w:r>
        <w:rPr>
          <w:rFonts w:ascii="Arial+1" w:hAnsi="Arial+1" w:cs="Arial+1"/>
          <w:color w:val="000000"/>
          <w:sz w:val="17"/>
          <w:szCs w:val="17"/>
        </w:rPr>
        <w:t xml:space="preserve">16 - </w:t>
      </w:r>
      <w:r>
        <w:rPr>
          <w:rFonts w:ascii="Arial" w:hAnsi="Arial" w:cs="Arial"/>
          <w:color w:val="000000"/>
          <w:sz w:val="17"/>
          <w:szCs w:val="17"/>
        </w:rPr>
        <w:t>общее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количество записей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Характеристики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логической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записи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>Логическая запись не может содержать более одного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Все изображения считаются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содержащимися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кадрах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фреймах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 xml:space="preserve">Кадр может охватывать целую страницу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кадр номер </w:t>
      </w:r>
      <w:r>
        <w:rPr>
          <w:rFonts w:ascii="Arial+1" w:hAnsi="Arial+1" w:cs="Arial+1"/>
          <w:color w:val="000000"/>
          <w:sz w:val="17"/>
          <w:szCs w:val="17"/>
        </w:rPr>
        <w:t xml:space="preserve">0000) </w:t>
      </w:r>
      <w:r>
        <w:rPr>
          <w:rFonts w:ascii="Arial" w:hAnsi="Arial" w:cs="Arial"/>
          <w:color w:val="000000"/>
          <w:sz w:val="17"/>
          <w:szCs w:val="17"/>
        </w:rPr>
        <w:t>и таким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образом содержать все виды изобразительных данных в случае факсимильного кодирования полной страницы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Характеристики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физической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записи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r>
        <w:rPr>
          <w:rFonts w:ascii="Arial" w:hAnsi="Arial" w:cs="Arial"/>
          <w:color w:val="000000"/>
          <w:sz w:val="17"/>
          <w:szCs w:val="17"/>
        </w:rPr>
        <w:t>Физическая запись имеет следующие характеристики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режим записи переменно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блочный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максимальный размер переменного блока равен </w:t>
      </w:r>
      <w:r>
        <w:rPr>
          <w:rFonts w:ascii="Arial+1" w:hAnsi="Arial+1" w:cs="Arial+1"/>
          <w:color w:val="000000"/>
          <w:sz w:val="17"/>
          <w:szCs w:val="17"/>
        </w:rPr>
        <w:t xml:space="preserve">20 000, </w:t>
      </w:r>
      <w:r>
        <w:rPr>
          <w:rFonts w:ascii="Arial" w:hAnsi="Arial" w:cs="Arial"/>
          <w:color w:val="000000"/>
          <w:sz w:val="17"/>
          <w:szCs w:val="17"/>
        </w:rPr>
        <w:t>включая указатель длины блока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 xml:space="preserve">максимальная длина физической записи </w:t>
      </w:r>
      <w:r>
        <w:rPr>
          <w:rFonts w:ascii="Arial+1" w:hAnsi="Arial+1" w:cs="Arial+1"/>
          <w:color w:val="000000"/>
          <w:sz w:val="17"/>
          <w:szCs w:val="17"/>
        </w:rPr>
        <w:t xml:space="preserve">19 996, </w:t>
      </w:r>
      <w:r>
        <w:rPr>
          <w:rFonts w:ascii="Arial" w:hAnsi="Arial" w:cs="Arial"/>
          <w:color w:val="000000"/>
          <w:sz w:val="17"/>
          <w:szCs w:val="17"/>
        </w:rPr>
        <w:t>включая указатель длины записи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 xml:space="preserve">каждая физическая запись начинается с префикса из </w:t>
      </w:r>
      <w:r>
        <w:rPr>
          <w:rFonts w:ascii="Arial+1" w:hAnsi="Arial+1" w:cs="Arial+1"/>
          <w:color w:val="000000"/>
          <w:sz w:val="17"/>
          <w:szCs w:val="17"/>
        </w:rPr>
        <w:t xml:space="preserve">256 </w:t>
      </w:r>
      <w:r>
        <w:rPr>
          <w:rFonts w:ascii="Arial" w:hAnsi="Arial" w:cs="Arial"/>
          <w:color w:val="000000"/>
          <w:sz w:val="17"/>
          <w:szCs w:val="17"/>
        </w:rPr>
        <w:t xml:space="preserve">байт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включая двоичный указатель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длины записи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применяющийся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прикладных программах для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мейнфреймов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центральных машин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 xml:space="preserve">Префикс определен в Приложении </w:t>
      </w:r>
      <w:r>
        <w:rPr>
          <w:rFonts w:ascii="Arial+1" w:hAnsi="Arial+1" w:cs="Arial+1"/>
          <w:color w:val="000000"/>
          <w:sz w:val="17"/>
          <w:szCs w:val="17"/>
        </w:rPr>
        <w:t>2.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(e) </w:t>
      </w:r>
      <w:r>
        <w:rPr>
          <w:rFonts w:ascii="Arial" w:hAnsi="Arial" w:cs="Arial"/>
          <w:color w:val="000000"/>
          <w:sz w:val="17"/>
          <w:szCs w:val="17"/>
        </w:rPr>
        <w:t>логическая запись может распространяться на несколько физических записей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(f) </w:t>
      </w:r>
      <w:r>
        <w:rPr>
          <w:rFonts w:ascii="Arial" w:hAnsi="Arial" w:cs="Arial"/>
          <w:color w:val="000000"/>
          <w:sz w:val="17"/>
          <w:szCs w:val="17"/>
        </w:rPr>
        <w:t>физическая запись должна содержать не более одной логической записи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(g) </w:t>
      </w:r>
      <w:r>
        <w:rPr>
          <w:rFonts w:ascii="Arial" w:hAnsi="Arial" w:cs="Arial"/>
          <w:color w:val="000000"/>
          <w:sz w:val="17"/>
          <w:szCs w:val="17"/>
        </w:rPr>
        <w:t>одному кадру присваивается серия номеров последовательности записей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относящихся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физическим записям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(h) </w:t>
      </w:r>
      <w:r>
        <w:rPr>
          <w:rFonts w:ascii="Arial" w:hAnsi="Arial" w:cs="Arial"/>
          <w:color w:val="000000"/>
          <w:sz w:val="17"/>
          <w:szCs w:val="17"/>
        </w:rPr>
        <w:t>структуру физической записи можно схематически представить следующим образом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4923692" cy="61336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817" cy="613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12044">
        <w:rPr>
          <w:rFonts w:ascii="Arial" w:hAnsi="Arial" w:cs="Arial"/>
          <w:b/>
          <w:color w:val="000000"/>
          <w:sz w:val="17"/>
          <w:szCs w:val="17"/>
        </w:rPr>
        <w:t>ИДЕНТИФИКАЦИЯ ПАТЕНТНОГО ДОКУМЕНТА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>Соотношение между патентными документами и физическими записями определяется содержанием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каждой физической записи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Symbol" w:hAnsi="Symbol" w:cs="Symbol"/>
          <w:color w:val="000000"/>
          <w:sz w:val="17"/>
          <w:szCs w:val="17"/>
        </w:rPr>
        <w:t>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>Префикс записи содержит полную идентификацию каждого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содержащего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элементы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определенные в соответствии со стандартами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+1" w:hAnsi="Arial+1" w:cs="Arial+1"/>
          <w:color w:val="0000FF"/>
          <w:sz w:val="17"/>
          <w:szCs w:val="17"/>
        </w:rPr>
        <w:t>ST.10</w:t>
      </w:r>
      <w:proofErr w:type="gramStart"/>
      <w:r>
        <w:rPr>
          <w:rFonts w:ascii="Arial+1" w:hAnsi="Arial+1" w:cs="Arial+1"/>
          <w:color w:val="0000FF"/>
          <w:sz w:val="17"/>
          <w:szCs w:val="17"/>
        </w:rPr>
        <w:t>/</w:t>
      </w:r>
      <w:r>
        <w:rPr>
          <w:rFonts w:ascii="Arial" w:hAnsi="Arial" w:cs="Arial"/>
          <w:color w:val="0000FF"/>
          <w:sz w:val="17"/>
          <w:szCs w:val="17"/>
        </w:rPr>
        <w:t>В</w:t>
      </w:r>
      <w:proofErr w:type="gramEnd"/>
      <w:r>
        <w:rPr>
          <w:rFonts w:ascii="Arial" w:hAnsi="Arial" w:cs="Arial"/>
          <w:color w:val="0000FF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FF"/>
          <w:sz w:val="17"/>
          <w:szCs w:val="17"/>
        </w:rPr>
        <w:t>ST.16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Symbol" w:hAnsi="Symbol" w:cs="Symbol"/>
          <w:color w:val="000000"/>
          <w:sz w:val="17"/>
          <w:szCs w:val="17"/>
        </w:rPr>
        <w:t>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>В одном и том же файле могут существовать дополнительные измененные документы с той же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самой идентификацией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 общем случае переход от одного документа к другому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 тем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же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самым идентификатором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приводится посредством записи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для которой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текущий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я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l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номер последовательности записей равен числу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Всего записей</w:t>
      </w:r>
      <w:r>
        <w:rPr>
          <w:rFonts w:ascii="Arial+1" w:hAnsi="Arial+1" w:cs="Arial+1"/>
          <w:color w:val="000000"/>
          <w:sz w:val="17"/>
          <w:szCs w:val="17"/>
        </w:rPr>
        <w:t xml:space="preserve">»,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текущий номер кадра равен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Номеру последнего кадра</w:t>
      </w:r>
      <w:r>
        <w:rPr>
          <w:rFonts w:ascii="Arial+1" w:hAnsi="Arial+1" w:cs="Arial+1"/>
          <w:color w:val="000000"/>
          <w:sz w:val="17"/>
          <w:szCs w:val="17"/>
        </w:rPr>
        <w:t xml:space="preserve">»,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текущий номер страницы равен числу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Всего страниц</w:t>
      </w:r>
      <w:r>
        <w:rPr>
          <w:rFonts w:ascii="Arial+1" w:hAnsi="Arial+1" w:cs="Arial+1"/>
          <w:color w:val="000000"/>
          <w:sz w:val="17"/>
          <w:szCs w:val="17"/>
        </w:rPr>
        <w:t>».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12044">
        <w:rPr>
          <w:rFonts w:ascii="Arial" w:hAnsi="Arial" w:cs="Arial"/>
          <w:b/>
          <w:color w:val="000000"/>
          <w:sz w:val="17"/>
          <w:szCs w:val="17"/>
        </w:rPr>
        <w:t>ПРИНЯТЫЕ ДОГОВОРЕННОСТИ ОТНОСИТЕЛЬНО ФАКСИМИЛЬНОГО КОДИРОВАНИЯ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16. </w:t>
      </w:r>
      <w:r>
        <w:rPr>
          <w:rFonts w:ascii="Arial" w:hAnsi="Arial" w:cs="Arial"/>
          <w:color w:val="000000"/>
          <w:sz w:val="17"/>
          <w:szCs w:val="17"/>
        </w:rPr>
        <w:t>Схема кодирования данных в виде изображений основывается на модифицированном методе сжатия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данных </w:t>
      </w:r>
      <w:r>
        <w:rPr>
          <w:rFonts w:ascii="Arial+1" w:hAnsi="Arial+1" w:cs="Arial+1"/>
          <w:color w:val="000000"/>
          <w:sz w:val="17"/>
          <w:szCs w:val="17"/>
        </w:rPr>
        <w:t xml:space="preserve">.READ </w:t>
      </w:r>
      <w:r>
        <w:rPr>
          <w:rFonts w:ascii="TimesNewRoman" w:hAnsi="TimesNewRoman" w:cs="TimesNewRoman"/>
          <w:color w:val="000000"/>
          <w:sz w:val="17"/>
          <w:szCs w:val="17"/>
        </w:rPr>
        <w:t>II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для факсимильного оборудования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CCITT </w:t>
      </w:r>
      <w:r>
        <w:rPr>
          <w:rFonts w:ascii="Arial" w:hAnsi="Arial" w:cs="Arial"/>
          <w:color w:val="000000"/>
          <w:sz w:val="17"/>
          <w:szCs w:val="17"/>
        </w:rPr>
        <w:t xml:space="preserve">группы </w:t>
      </w:r>
      <w:r>
        <w:rPr>
          <w:rFonts w:ascii="Arial+1" w:hAnsi="Arial+1" w:cs="Arial+1"/>
          <w:color w:val="000000"/>
          <w:sz w:val="17"/>
          <w:szCs w:val="17"/>
        </w:rPr>
        <w:t xml:space="preserve">4, </w:t>
      </w:r>
      <w:r>
        <w:rPr>
          <w:rFonts w:ascii="Arial" w:hAnsi="Arial" w:cs="Arial"/>
          <w:color w:val="000000"/>
          <w:sz w:val="17"/>
          <w:szCs w:val="17"/>
        </w:rPr>
        <w:t xml:space="preserve">как указано в рекомендации </w:t>
      </w:r>
      <w:r>
        <w:rPr>
          <w:rFonts w:ascii="Arial+1" w:hAnsi="Arial+1" w:cs="Arial+1"/>
          <w:color w:val="000000"/>
          <w:sz w:val="17"/>
          <w:szCs w:val="17"/>
        </w:rPr>
        <w:t>T.6 CCITT.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Следующие инструкции по функциям обработки и контроля являются частью этой рекомендации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их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необходимо отметить особо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 xml:space="preserve">к о д 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 в а н и е п е р в о й с т р о к и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кодирование первой строки двумерное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исходной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строкой отсчета для нее является воображаемая белая линия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к о д с и н х р о н и з а ц и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и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т р о к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коды синхронизации строк не используются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 xml:space="preserve">к о д о к о н ч а н и я к а д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код окончания кадра должен быть представлен кодом конца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факсимильного блока </w:t>
      </w:r>
      <w:r>
        <w:rPr>
          <w:rFonts w:ascii="Arial+1" w:hAnsi="Arial+1" w:cs="Arial+1"/>
          <w:color w:val="000000"/>
          <w:sz w:val="17"/>
          <w:szCs w:val="17"/>
        </w:rPr>
        <w:t xml:space="preserve">(EOFB), </w:t>
      </w:r>
      <w:r>
        <w:rPr>
          <w:rFonts w:ascii="Arial" w:hAnsi="Arial" w:cs="Arial"/>
          <w:color w:val="000000"/>
          <w:sz w:val="17"/>
          <w:szCs w:val="17"/>
        </w:rPr>
        <w:t xml:space="preserve">который состоит из двух последовательных кодов конца строки </w:t>
      </w:r>
      <w:r>
        <w:rPr>
          <w:rFonts w:ascii="Arial+1" w:hAnsi="Arial+1" w:cs="Arial+1"/>
          <w:color w:val="000000"/>
          <w:sz w:val="17"/>
          <w:szCs w:val="17"/>
        </w:rPr>
        <w:t xml:space="preserve">(EOL)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представлен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следующими </w:t>
      </w:r>
      <w:r>
        <w:rPr>
          <w:rFonts w:ascii="Arial+1" w:hAnsi="Arial+1" w:cs="Arial+1"/>
          <w:color w:val="000000"/>
          <w:sz w:val="17"/>
          <w:szCs w:val="17"/>
        </w:rPr>
        <w:t xml:space="preserve">24 </w:t>
      </w:r>
      <w:r>
        <w:rPr>
          <w:rFonts w:ascii="Arial" w:hAnsi="Arial" w:cs="Arial"/>
          <w:color w:val="000000"/>
          <w:sz w:val="17"/>
          <w:szCs w:val="17"/>
        </w:rPr>
        <w:t>битами</w:t>
      </w:r>
      <w:r>
        <w:rPr>
          <w:rFonts w:ascii="Arial+1" w:hAnsi="Arial+1" w:cs="Arial+1"/>
          <w:color w:val="000000"/>
          <w:sz w:val="17"/>
          <w:szCs w:val="17"/>
        </w:rPr>
        <w:t>: EOFB = 000000000001000000000001;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 xml:space="preserve">б и т ы з 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 л н е н и я д л я с т р о к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биты заполнения для строк не используются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(e) </w:t>
      </w:r>
      <w:r>
        <w:rPr>
          <w:rFonts w:ascii="Arial" w:hAnsi="Arial" w:cs="Arial"/>
          <w:color w:val="000000"/>
          <w:sz w:val="17"/>
          <w:szCs w:val="17"/>
        </w:rPr>
        <w:t xml:space="preserve">б и т ы з 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 л н е н и я д л я к а д р 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биты заполнения должны использоваться после </w:t>
      </w:r>
      <w:r>
        <w:rPr>
          <w:rFonts w:ascii="Arial+1" w:hAnsi="Arial+1" w:cs="Arial+1"/>
          <w:color w:val="000000"/>
          <w:sz w:val="17"/>
          <w:szCs w:val="17"/>
        </w:rPr>
        <w:t>EOFB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выравнивания на границах байтов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Их форматом является строка нулей с длиной от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 xml:space="preserve">7 </w:t>
      </w:r>
      <w:r>
        <w:rPr>
          <w:rFonts w:ascii="Arial" w:hAnsi="Arial" w:cs="Arial"/>
          <w:color w:val="000000"/>
          <w:sz w:val="17"/>
          <w:szCs w:val="17"/>
        </w:rPr>
        <w:t>битов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(f) </w:t>
      </w:r>
      <w:r>
        <w:rPr>
          <w:rFonts w:ascii="Arial" w:hAnsi="Arial" w:cs="Arial"/>
          <w:color w:val="000000"/>
          <w:sz w:val="17"/>
          <w:szCs w:val="17"/>
        </w:rPr>
        <w:t xml:space="preserve">м е т о д к о д 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 в а н и я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составной код для прогона длиннее </w:t>
      </w:r>
      <w:r>
        <w:rPr>
          <w:rFonts w:ascii="Arial+1" w:hAnsi="Arial+1" w:cs="Arial+1"/>
          <w:color w:val="000000"/>
          <w:sz w:val="17"/>
          <w:szCs w:val="17"/>
        </w:rPr>
        <w:t xml:space="preserve">2560 </w:t>
      </w:r>
      <w:r>
        <w:rPr>
          <w:rFonts w:ascii="Arial" w:hAnsi="Arial" w:cs="Arial"/>
          <w:color w:val="000000"/>
          <w:sz w:val="17"/>
          <w:szCs w:val="17"/>
        </w:rPr>
        <w:t>не допускается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Прогоны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длиннее </w:t>
      </w:r>
      <w:r>
        <w:rPr>
          <w:rFonts w:ascii="Arial+1" w:hAnsi="Arial+1" w:cs="Arial+1"/>
          <w:color w:val="000000"/>
          <w:sz w:val="17"/>
          <w:szCs w:val="17"/>
        </w:rPr>
        <w:t xml:space="preserve">2623 </w:t>
      </w:r>
      <w:r>
        <w:rPr>
          <w:rFonts w:ascii="Arial" w:hAnsi="Arial" w:cs="Arial"/>
          <w:color w:val="000000"/>
          <w:sz w:val="17"/>
          <w:szCs w:val="17"/>
        </w:rPr>
        <w:t>должны кодироваться последовательными составными кодами плюс код завершения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(g) </w:t>
      </w:r>
      <w:r>
        <w:rPr>
          <w:rFonts w:ascii="Arial" w:hAnsi="Arial" w:cs="Arial"/>
          <w:color w:val="000000"/>
          <w:sz w:val="17"/>
          <w:szCs w:val="17"/>
        </w:rPr>
        <w:t xml:space="preserve">н 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р а в л е н и е с т р о к и б и т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строка бит имеет направление от наиболее значащего бита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(MSB) </w:t>
      </w:r>
      <w:r>
        <w:rPr>
          <w:rFonts w:ascii="Arial" w:hAnsi="Arial" w:cs="Arial"/>
          <w:color w:val="000000"/>
          <w:sz w:val="17"/>
          <w:szCs w:val="17"/>
        </w:rPr>
        <w:t xml:space="preserve">к наименее значащему биту </w:t>
      </w:r>
      <w:r>
        <w:rPr>
          <w:rFonts w:ascii="Arial+1" w:hAnsi="Arial+1" w:cs="Arial+1"/>
          <w:color w:val="000000"/>
          <w:sz w:val="17"/>
          <w:szCs w:val="17"/>
        </w:rPr>
        <w:t>(LSB);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(h)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е ж и м с ж а т и я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все данные должны находиться в сжатой форме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Режим без сжатия не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используется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12044">
        <w:rPr>
          <w:rFonts w:ascii="Arial" w:hAnsi="Arial" w:cs="Arial"/>
          <w:b/>
          <w:color w:val="000000"/>
          <w:sz w:val="17"/>
          <w:szCs w:val="17"/>
        </w:rPr>
        <w:t>ПРИМЕР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17. </w:t>
      </w:r>
      <w:r>
        <w:rPr>
          <w:rFonts w:ascii="Arial" w:hAnsi="Arial" w:cs="Arial"/>
          <w:color w:val="000000"/>
          <w:sz w:val="17"/>
          <w:szCs w:val="17"/>
        </w:rPr>
        <w:t xml:space="preserve">Пример кодирования введенных изображений приведен в Приложении </w:t>
      </w:r>
      <w:r>
        <w:rPr>
          <w:rFonts w:ascii="Arial+1" w:hAnsi="Arial+1" w:cs="Arial+1"/>
          <w:color w:val="000000"/>
          <w:sz w:val="17"/>
          <w:szCs w:val="17"/>
        </w:rPr>
        <w:t xml:space="preserve">4, </w:t>
      </w:r>
      <w:r>
        <w:rPr>
          <w:rFonts w:ascii="Arial" w:hAnsi="Arial" w:cs="Arial"/>
          <w:color w:val="000000"/>
          <w:sz w:val="17"/>
          <w:szCs w:val="17"/>
        </w:rPr>
        <w:t>содержащем образец документа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 восьми страниц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12044">
        <w:rPr>
          <w:rFonts w:ascii="Arial" w:hAnsi="Arial" w:cs="Arial"/>
          <w:b/>
          <w:color w:val="000000"/>
          <w:sz w:val="17"/>
          <w:szCs w:val="17"/>
        </w:rPr>
        <w:t>ПРИМЕНЕНИЕ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18. </w:t>
      </w:r>
      <w:r>
        <w:rPr>
          <w:rFonts w:ascii="Arial" w:hAnsi="Arial" w:cs="Arial"/>
          <w:color w:val="000000"/>
          <w:sz w:val="17"/>
          <w:szCs w:val="17"/>
        </w:rPr>
        <w:t>До начала регулярного обмена информацией между ведомствами рекомендуется всесторонне обсудить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точную процедуру внедрения настоящего стандарта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связи с информацией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будет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записываться под номерами элементов </w:t>
      </w:r>
      <w:r>
        <w:rPr>
          <w:rFonts w:ascii="Arial+1" w:hAnsi="Arial+1" w:cs="Arial+1"/>
          <w:color w:val="000000"/>
          <w:sz w:val="17"/>
          <w:szCs w:val="17"/>
        </w:rPr>
        <w:t xml:space="preserve">22 - 30 </w:t>
      </w:r>
      <w:r>
        <w:rPr>
          <w:rFonts w:ascii="Arial" w:hAnsi="Arial" w:cs="Arial"/>
          <w:color w:val="000000"/>
          <w:sz w:val="17"/>
          <w:szCs w:val="17"/>
        </w:rPr>
        <w:t>включительно из описания префикса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приведенного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Приложении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TimesNewRoman" w:hAnsi="TimesNewRoman" w:cs="TimesNewRoman"/>
          <w:color w:val="000000"/>
          <w:sz w:val="17"/>
          <w:szCs w:val="17"/>
        </w:rPr>
        <w:t>II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Приложения следуют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12044" w:rsidRDefault="00512044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I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12044">
        <w:rPr>
          <w:rFonts w:ascii="Arial" w:hAnsi="Arial" w:cs="Arial"/>
          <w:b/>
          <w:color w:val="000000"/>
          <w:sz w:val="17"/>
          <w:szCs w:val="17"/>
        </w:rPr>
        <w:t>НАБОР ЗНАКОВ ДЛЯ КОДИРОВАНИЯ ПРЕФИКСА ЗАПИСИ И МЕТКИ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3743877"/>
            <wp:effectExtent l="0" t="0" r="317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II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12044" w:rsidRDefault="00512044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512044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ПРИЛОЖЕНИЕ</w:t>
      </w:r>
      <w:r w:rsidRPr="00512044">
        <w:rPr>
          <w:rFonts w:ascii="Arial,Bold+1" w:hAnsi="Arial,Bold+1" w:cs="Arial,Bold+1"/>
          <w:b/>
          <w:bCs/>
          <w:color w:val="000000"/>
          <w:sz w:val="24"/>
          <w:szCs w:val="24"/>
        </w:rPr>
        <w:t xml:space="preserve"> II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ОПРЕДЕЛЕНИЕ ПРЕФИКСА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5"/>
          <w:szCs w:val="15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5"/>
          <w:szCs w:val="15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5"/>
          <w:szCs w:val="15"/>
        </w:rPr>
      </w:pPr>
      <w:r>
        <w:rPr>
          <w:rFonts w:cs="Arial+1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5940425" cy="6905813"/>
            <wp:effectExtent l="0" t="0" r="317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05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5"/>
          <w:szCs w:val="15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+1" w:hAnsi="Arial+1" w:cs="Arial+1"/>
          <w:color w:val="000000"/>
          <w:sz w:val="15"/>
          <w:szCs w:val="15"/>
        </w:rPr>
        <w:t xml:space="preserve">M: </w:t>
      </w:r>
      <w:r>
        <w:rPr>
          <w:rFonts w:ascii="Arial" w:hAnsi="Arial" w:cs="Arial"/>
          <w:color w:val="000000"/>
          <w:sz w:val="15"/>
          <w:szCs w:val="15"/>
        </w:rPr>
        <w:t xml:space="preserve">Обязательные </w:t>
      </w:r>
      <w:r>
        <w:rPr>
          <w:rFonts w:ascii="Arial" w:hAnsi="Arial" w:cs="Arial"/>
          <w:color w:val="000000"/>
          <w:sz w:val="15"/>
          <w:szCs w:val="15"/>
        </w:rPr>
        <w:tab/>
      </w:r>
      <w:r>
        <w:rPr>
          <w:rFonts w:ascii="Arial" w:hAnsi="Arial" w:cs="Arial"/>
          <w:color w:val="000000"/>
          <w:sz w:val="15"/>
          <w:szCs w:val="15"/>
        </w:rPr>
        <w:tab/>
      </w:r>
      <w:r>
        <w:rPr>
          <w:rFonts w:ascii="Arial+1" w:hAnsi="Arial+1" w:cs="Arial+1"/>
          <w:color w:val="000000"/>
          <w:sz w:val="15"/>
          <w:szCs w:val="15"/>
        </w:rPr>
        <w:t xml:space="preserve">B: </w:t>
      </w:r>
      <w:r>
        <w:rPr>
          <w:rFonts w:ascii="Arial" w:hAnsi="Arial" w:cs="Arial"/>
          <w:color w:val="000000"/>
          <w:sz w:val="15"/>
          <w:szCs w:val="15"/>
        </w:rPr>
        <w:t xml:space="preserve">Двоичные </w:t>
      </w:r>
      <w:r>
        <w:rPr>
          <w:rFonts w:ascii="Arial" w:hAnsi="Arial" w:cs="Arial"/>
          <w:color w:val="000000"/>
          <w:sz w:val="15"/>
          <w:szCs w:val="15"/>
        </w:rPr>
        <w:tab/>
      </w:r>
      <w:r>
        <w:rPr>
          <w:rFonts w:ascii="Arial+1" w:hAnsi="Arial+1" w:cs="Arial+1"/>
          <w:color w:val="000000"/>
          <w:sz w:val="15"/>
          <w:szCs w:val="15"/>
        </w:rPr>
        <w:t xml:space="preserve">V: </w:t>
      </w:r>
      <w:r>
        <w:rPr>
          <w:rFonts w:ascii="Arial" w:hAnsi="Arial" w:cs="Arial"/>
          <w:color w:val="000000"/>
          <w:sz w:val="15"/>
          <w:szCs w:val="15"/>
        </w:rPr>
        <w:t>Переменные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+1" w:hAnsi="Arial+1" w:cs="Arial+1"/>
          <w:color w:val="000000"/>
          <w:sz w:val="15"/>
          <w:szCs w:val="15"/>
        </w:rPr>
        <w:t xml:space="preserve">D: </w:t>
      </w:r>
      <w:r>
        <w:rPr>
          <w:rFonts w:ascii="Arial" w:hAnsi="Arial" w:cs="Arial"/>
          <w:color w:val="000000"/>
          <w:sz w:val="15"/>
          <w:szCs w:val="15"/>
        </w:rPr>
        <w:t>Желательные</w:t>
      </w:r>
      <w:r>
        <w:rPr>
          <w:rFonts w:ascii="Arial" w:hAnsi="Arial" w:cs="Arial"/>
          <w:color w:val="000000"/>
          <w:sz w:val="15"/>
          <w:szCs w:val="15"/>
        </w:rPr>
        <w:tab/>
      </w:r>
      <w:r>
        <w:rPr>
          <w:rFonts w:ascii="Arial" w:hAnsi="Arial" w:cs="Arial"/>
          <w:color w:val="000000"/>
          <w:sz w:val="15"/>
          <w:szCs w:val="15"/>
        </w:rPr>
        <w:tab/>
        <w:t xml:space="preserve"> </w:t>
      </w:r>
      <w:r>
        <w:rPr>
          <w:rFonts w:ascii="Arial+1" w:hAnsi="Arial+1" w:cs="Arial+1"/>
          <w:color w:val="000000"/>
          <w:sz w:val="15"/>
          <w:szCs w:val="15"/>
        </w:rPr>
        <w:t xml:space="preserve">C: </w:t>
      </w:r>
      <w:r>
        <w:rPr>
          <w:rFonts w:ascii="Arial" w:hAnsi="Arial" w:cs="Arial"/>
          <w:color w:val="000000"/>
          <w:sz w:val="15"/>
          <w:szCs w:val="15"/>
        </w:rPr>
        <w:t>Знак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Все поля формата должны быть представлены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но только обязательные поля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должны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безусловно содержать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. - </w:t>
      </w:r>
      <w:r>
        <w:rPr>
          <w:rFonts w:ascii="Arial" w:hAnsi="Arial" w:cs="Arial"/>
          <w:color w:val="000000"/>
          <w:sz w:val="17"/>
          <w:szCs w:val="17"/>
        </w:rPr>
        <w:t>Все поля должны иметь выравнивание вправо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P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12044">
        <w:rPr>
          <w:rFonts w:ascii="Arial" w:hAnsi="Arial" w:cs="Arial"/>
          <w:b/>
          <w:color w:val="000000"/>
          <w:sz w:val="17"/>
          <w:szCs w:val="17"/>
        </w:rPr>
        <w:lastRenderedPageBreak/>
        <w:t>ОПИСАНИЕ ЭЛЕМЕНТОВ ПРЕФИКСОВ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позиции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0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ДЛИНА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ЗАПИСИ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Переменная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используется только операционными системами с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собственной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обработкой записи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программное обеспечение для центральных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машин</w:t>
      </w:r>
      <w:r>
        <w:rPr>
          <w:rFonts w:ascii="Arial+1" w:hAnsi="Arial+1" w:cs="Arial+1"/>
          <w:color w:val="000000"/>
          <w:sz w:val="17"/>
          <w:szCs w:val="17"/>
        </w:rPr>
        <w:t>-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мейнфреймов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ДЛИНА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ЗАПИСИ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использования во всех операционных системах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значение равно значению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элемента </w:t>
      </w:r>
      <w:r>
        <w:rPr>
          <w:rFonts w:ascii="Arial+1" w:hAnsi="Arial+1" w:cs="Arial+1"/>
          <w:color w:val="000000"/>
          <w:sz w:val="17"/>
          <w:szCs w:val="17"/>
        </w:rPr>
        <w:t xml:space="preserve">0 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>4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ПУБЛИКУЮЩЕЕ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ВЕДОМСТВО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Код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Рекомендуемые стандартные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коды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представления стран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других административных единиц 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межправительственных организаций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)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для публикующего ведомства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КОД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ВИДА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Код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ST.16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>
        <w:rPr>
          <w:rFonts w:ascii="Arial" w:hAnsi="Arial" w:cs="Arial"/>
          <w:color w:val="000000"/>
          <w:sz w:val="17"/>
          <w:szCs w:val="17"/>
        </w:rPr>
        <w:t>Стандартные коды для идентификации различных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видов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НОМЕР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(</w:t>
      </w:r>
      <w:proofErr w:type="gram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ПОСЛЕДНИЕ</w:t>
      </w:r>
      <w:proofErr w:type="gramEnd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8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ПОЗИЦИЙ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)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Стандартный формат идентификационного номера документа в соответствии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ST.6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выравнивание вправо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Пример в Приложении </w:t>
      </w:r>
      <w:r>
        <w:rPr>
          <w:rFonts w:ascii="TimesNewRoman" w:hAnsi="TimesNewRoman" w:cs="TimesNewRoman"/>
          <w:color w:val="000000"/>
          <w:sz w:val="17"/>
          <w:szCs w:val="17"/>
        </w:rPr>
        <w:t>V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НОМЕР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СТРАНИЦЫ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Номер данной страницы со ссылкой на общее количество страниц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элемент </w:t>
      </w:r>
      <w:r>
        <w:rPr>
          <w:rFonts w:ascii="Arial+1" w:hAnsi="Arial+1" w:cs="Arial+1"/>
          <w:color w:val="000000"/>
          <w:sz w:val="17"/>
          <w:szCs w:val="17"/>
        </w:rPr>
        <w:t>14)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данного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значения от </w:t>
      </w:r>
      <w:r>
        <w:rPr>
          <w:rFonts w:ascii="Arial+1" w:hAnsi="Arial+1" w:cs="Arial+1"/>
          <w:color w:val="000000"/>
          <w:sz w:val="17"/>
          <w:szCs w:val="17"/>
        </w:rPr>
        <w:t xml:space="preserve">0001 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 xml:space="preserve">9999 </w:t>
      </w:r>
      <w:r>
        <w:rPr>
          <w:rFonts w:ascii="Arial" w:hAnsi="Arial" w:cs="Arial"/>
          <w:color w:val="000000"/>
          <w:sz w:val="17"/>
          <w:szCs w:val="17"/>
        </w:rPr>
        <w:t>максимум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НОМЕР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КАДРА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Идентификация кадра со ссылкой на данную страницу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TimesNewRoman" w:hAnsi="TimesNewRoman" w:cs="TimesNewRoman"/>
          <w:color w:val="000000"/>
          <w:sz w:val="17"/>
          <w:szCs w:val="17"/>
        </w:rPr>
        <w:t>III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НОМЕР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ЗАПИСИ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Идентификация данной записи со ссылкой на общее количество записей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элемент </w:t>
      </w:r>
      <w:r>
        <w:rPr>
          <w:rFonts w:ascii="Arial+1" w:hAnsi="Arial+1" w:cs="Arial+1"/>
          <w:color w:val="000000"/>
          <w:sz w:val="17"/>
          <w:szCs w:val="17"/>
        </w:rPr>
        <w:t xml:space="preserve">16) </w:t>
      </w:r>
      <w:r>
        <w:rPr>
          <w:rFonts w:ascii="Arial" w:hAnsi="Arial" w:cs="Arial"/>
          <w:color w:val="000000"/>
          <w:sz w:val="17"/>
          <w:szCs w:val="17"/>
        </w:rPr>
        <w:t>в данном кадре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значения от шестнадцатеричного </w:t>
      </w:r>
      <w:r>
        <w:rPr>
          <w:rFonts w:ascii="Arial+1" w:hAnsi="Arial+1" w:cs="Arial+1"/>
          <w:color w:val="000000"/>
          <w:sz w:val="17"/>
          <w:szCs w:val="17"/>
        </w:rPr>
        <w:t xml:space="preserve">«01» </w:t>
      </w:r>
      <w:r>
        <w:rPr>
          <w:rFonts w:ascii="Arial" w:hAnsi="Arial" w:cs="Arial"/>
          <w:color w:val="000000"/>
          <w:sz w:val="17"/>
          <w:szCs w:val="17"/>
        </w:rPr>
        <w:t xml:space="preserve">до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TimesNewRoman" w:hAnsi="TimesNewRoman" w:cs="TimesNewRoman"/>
          <w:color w:val="000000"/>
          <w:sz w:val="17"/>
          <w:szCs w:val="17"/>
        </w:rPr>
        <w:t>FF</w:t>
      </w:r>
      <w:r>
        <w:rPr>
          <w:rFonts w:ascii="Arial+1" w:hAnsi="Arial+1" w:cs="Arial+1"/>
          <w:color w:val="000000"/>
          <w:sz w:val="17"/>
          <w:szCs w:val="17"/>
        </w:rPr>
        <w:t>»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ПОЗИЦИЯ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9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НОМЕРА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9-</w:t>
      </w:r>
      <w:r>
        <w:rPr>
          <w:rFonts w:ascii="Arial" w:hAnsi="Arial" w:cs="Arial"/>
          <w:color w:val="000000"/>
          <w:sz w:val="17"/>
          <w:szCs w:val="17"/>
        </w:rPr>
        <w:t xml:space="preserve">ая крайняя левая позиция </w:t>
      </w:r>
      <w:r>
        <w:rPr>
          <w:rFonts w:ascii="Arial+1" w:hAnsi="Arial+1" w:cs="Arial+1"/>
          <w:color w:val="000000"/>
          <w:sz w:val="17"/>
          <w:szCs w:val="17"/>
        </w:rPr>
        <w:t>9-</w:t>
      </w:r>
      <w:r>
        <w:rPr>
          <w:rFonts w:ascii="Arial" w:hAnsi="Arial" w:cs="Arial"/>
          <w:color w:val="000000"/>
          <w:sz w:val="17"/>
          <w:szCs w:val="17"/>
        </w:rPr>
        <w:t>тизначного номера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используется также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для кодирования года императорского правления в японских документах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представлением обозначения года для перевода в неяпонский календарь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Династии</w:t>
      </w:r>
      <w:r>
        <w:rPr>
          <w:rFonts w:ascii="Arial+1" w:hAnsi="Arial+1" w:cs="Arial+1"/>
          <w:color w:val="000000"/>
          <w:sz w:val="15"/>
          <w:szCs w:val="15"/>
        </w:rPr>
        <w:t xml:space="preserve">: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Мейцзи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= 1,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Тейшо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= 2,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Шова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= 3,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Хейсей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= 4. 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примеры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Приложения </w:t>
      </w:r>
      <w:r>
        <w:rPr>
          <w:rFonts w:ascii="TimesNewRoman" w:hAnsi="TimesNewRoman" w:cs="TimesNewRoman"/>
          <w:color w:val="000000"/>
          <w:sz w:val="17"/>
          <w:szCs w:val="17"/>
        </w:rPr>
        <w:t>V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9.1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ПОЗИЦИЯ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10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НОМЕРА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Левая крайняя позиция </w:t>
      </w:r>
      <w:r>
        <w:rPr>
          <w:rFonts w:ascii="Arial+1" w:hAnsi="Arial+1" w:cs="Arial+1"/>
          <w:color w:val="000000"/>
          <w:sz w:val="17"/>
          <w:szCs w:val="17"/>
        </w:rPr>
        <w:t>10-</w:t>
      </w:r>
      <w:r>
        <w:rPr>
          <w:rFonts w:ascii="Arial" w:hAnsi="Arial" w:cs="Arial"/>
          <w:color w:val="000000"/>
          <w:sz w:val="17"/>
          <w:szCs w:val="17"/>
        </w:rPr>
        <w:t>тизначного номера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V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9.2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КОД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КОРРЕКЦИИ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FF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Код коррекции в соответствии со 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ST.50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9.3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ПОЛНЫЙ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НОМЕР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целей повышения читабельности и для обеспечения возможности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дальнейшего расширения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если в будущем будут разрешены </w:t>
      </w:r>
      <w:r>
        <w:rPr>
          <w:rFonts w:ascii="Arial+1" w:hAnsi="Arial+1" w:cs="Arial+1"/>
          <w:color w:val="000000"/>
          <w:sz w:val="17"/>
          <w:szCs w:val="17"/>
        </w:rPr>
        <w:t xml:space="preserve">12 </w:t>
      </w:r>
      <w:r>
        <w:rPr>
          <w:rFonts w:ascii="Arial" w:hAnsi="Arial" w:cs="Arial"/>
          <w:color w:val="000000"/>
          <w:sz w:val="17"/>
          <w:szCs w:val="17"/>
        </w:rPr>
        <w:t>позиций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9.4, 20.3, 29,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43.3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ДРУГИЕ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(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ИСПОЛЬЗУЮТСЯ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ОБМЕНЕ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)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SP = </w:t>
      </w:r>
      <w:r>
        <w:rPr>
          <w:rFonts w:ascii="Arial" w:hAnsi="Arial" w:cs="Arial"/>
          <w:color w:val="000000"/>
          <w:sz w:val="17"/>
          <w:szCs w:val="17"/>
        </w:rPr>
        <w:t xml:space="preserve">пробел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шестнадцатеричное </w:t>
      </w:r>
      <w:r>
        <w:rPr>
          <w:rFonts w:ascii="Arial+1" w:hAnsi="Arial+1" w:cs="Arial+1"/>
          <w:color w:val="000000"/>
          <w:sz w:val="17"/>
          <w:szCs w:val="17"/>
        </w:rPr>
        <w:t xml:space="preserve">40) </w:t>
      </w:r>
      <w:r>
        <w:rPr>
          <w:rFonts w:ascii="Arial" w:hAnsi="Arial" w:cs="Arial"/>
          <w:color w:val="000000"/>
          <w:sz w:val="17"/>
          <w:szCs w:val="17"/>
        </w:rPr>
        <w:t>в настоящее время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10, 21, 44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ДРУГИЕ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(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ДЛЯ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ВНУТРЕННЕГО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ИСПОЛЬЗОВАНИЯ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)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Свободно используются каждым ведомством для внутренней обработки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ВЕДОМСТВО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-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ИСТОЧНИК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ИНФОРМАЦИИ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Патентное ведомство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отвечающее за производство изображений в соответствии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со стандартом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Рекомендуемые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коды для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представления стран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других административных единиц и международных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организаций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СОСТАВЛЕНИЯ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Дата сбора изображений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ГГММДД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для обозначения века 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элемент </w:t>
      </w:r>
      <w:r>
        <w:rPr>
          <w:rFonts w:ascii="Arial+1" w:hAnsi="Arial+1" w:cs="Arial+1"/>
          <w:color w:val="000000"/>
          <w:sz w:val="17"/>
          <w:szCs w:val="17"/>
        </w:rPr>
        <w:t>20.1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СТАТУС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ЗАПИСИ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 . </w:t>
      </w:r>
      <w:r>
        <w:rPr>
          <w:rFonts w:ascii="Arial" w:hAnsi="Arial" w:cs="Arial"/>
          <w:color w:val="000000"/>
          <w:sz w:val="17"/>
          <w:szCs w:val="17"/>
        </w:rPr>
        <w:t>новая</w:t>
      </w:r>
      <w:r>
        <w:rPr>
          <w:rFonts w:ascii="Arial+1" w:hAnsi="Arial+1" w:cs="Arial+1"/>
          <w:color w:val="000000"/>
          <w:sz w:val="17"/>
          <w:szCs w:val="17"/>
        </w:rPr>
        <w:t xml:space="preserve">, R - </w:t>
      </w:r>
      <w:r>
        <w:rPr>
          <w:rFonts w:ascii="Arial" w:hAnsi="Arial" w:cs="Arial"/>
          <w:color w:val="000000"/>
          <w:sz w:val="17"/>
          <w:szCs w:val="17"/>
        </w:rPr>
        <w:t>замена</w:t>
      </w:r>
      <w:r>
        <w:rPr>
          <w:rFonts w:ascii="Arial+1" w:hAnsi="Arial+1" w:cs="Arial+1"/>
          <w:color w:val="000000"/>
          <w:sz w:val="17"/>
          <w:szCs w:val="17"/>
        </w:rPr>
        <w:t xml:space="preserve">, D - </w:t>
      </w:r>
      <w:r>
        <w:rPr>
          <w:rFonts w:ascii="Arial" w:hAnsi="Arial" w:cs="Arial"/>
          <w:color w:val="000000"/>
          <w:sz w:val="17"/>
          <w:szCs w:val="17"/>
        </w:rPr>
        <w:t>изъятие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Под заменой подразумевается замена более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раннего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определено в эл</w:t>
      </w:r>
      <w:r>
        <w:rPr>
          <w:rFonts w:ascii="Arial+1" w:hAnsi="Arial+1" w:cs="Arial+1"/>
          <w:color w:val="000000"/>
          <w:sz w:val="17"/>
          <w:szCs w:val="17"/>
        </w:rPr>
        <w:t>.3,4,8,9.1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14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ОБЩЕЕ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КОЛИЧЕСТВО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СТРАНИЦ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Общее количество страниц данного документа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НОМЕР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ПОСЛЕДНЕГО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КАДРА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последнего кадра для данной страницы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ОБЩЕЕ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КОЛИЧЕСТВО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ЗАПИСЕЙ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Общее количество записей для данного кадра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17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ПЕРЕСМОТРЕННЫЙ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 = </w:t>
      </w:r>
      <w:r>
        <w:rPr>
          <w:rFonts w:ascii="Arial" w:hAnsi="Arial" w:cs="Arial"/>
          <w:color w:val="000000"/>
          <w:sz w:val="17"/>
          <w:szCs w:val="17"/>
        </w:rPr>
        <w:t>документ с изменениями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следует рассматривать как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дополнительный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 более раннему документу с той же самой идентификацией по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элементам </w:t>
      </w:r>
      <w:r>
        <w:rPr>
          <w:rFonts w:ascii="Arial+1" w:hAnsi="Arial+1" w:cs="Arial+1"/>
          <w:color w:val="000000"/>
          <w:sz w:val="17"/>
          <w:szCs w:val="17"/>
        </w:rPr>
        <w:t>2,3,4,8,9.1.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0 = </w:t>
      </w:r>
      <w:r>
        <w:rPr>
          <w:rFonts w:ascii="Arial" w:hAnsi="Arial" w:cs="Arial"/>
          <w:color w:val="000000"/>
          <w:sz w:val="17"/>
          <w:szCs w:val="17"/>
        </w:rPr>
        <w:t>другой элемент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18, 19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ВЫСОТА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ШИРИНА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Указание размера бумажной страницы документа в миллиметрах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мм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),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используемого для представления документа на бумаге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20.1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ПОЛНАЯ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СОСТАВЛЕНИЯ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(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ВВГГММДД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)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Дата сбора изображений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Данная дата должна быть одинаковой для всех записей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представленного документа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20.2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ПУБЛИКАЦИИ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(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ВВГГММДД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)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Дата публикации представленного документа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22-28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НАЛИЧИЕ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СУБДОКУМЕНТОВ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Идентификация вид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ов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субдокумента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ов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находящегося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щихся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на этой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странице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Идентификация не зависит от того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какая часть страницы включена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кадр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Позиция </w:t>
      </w:r>
      <w:r>
        <w:rPr>
          <w:rFonts w:ascii="Arial+1" w:hAnsi="Arial+1" w:cs="Arial+1"/>
          <w:color w:val="000000"/>
          <w:sz w:val="17"/>
          <w:szCs w:val="17"/>
        </w:rPr>
        <w:t>22 (</w:t>
      </w:r>
      <w:r>
        <w:rPr>
          <w:rFonts w:ascii="Arial" w:hAnsi="Arial" w:cs="Arial"/>
          <w:color w:val="000000"/>
          <w:sz w:val="17"/>
          <w:szCs w:val="17"/>
        </w:rPr>
        <w:t>библиографические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27 (</w:t>
      </w:r>
      <w:r>
        <w:rPr>
          <w:rFonts w:ascii="Arial" w:hAnsi="Arial" w:cs="Arial"/>
          <w:color w:val="000000"/>
          <w:sz w:val="17"/>
          <w:szCs w:val="17"/>
        </w:rPr>
        <w:t>реферат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будут использованы для факсимильных страниц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включенных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стандартизованные титульные листы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Примеры 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Приложении </w:t>
      </w:r>
      <w:r>
        <w:rPr>
          <w:rFonts w:ascii="TimesNewRoman" w:hAnsi="TimesNewRoman" w:cs="TimesNewRoman"/>
          <w:color w:val="000000"/>
          <w:sz w:val="17"/>
          <w:szCs w:val="17"/>
        </w:rPr>
        <w:t>IV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1 = PRESENT (</w:t>
      </w:r>
      <w:r>
        <w:rPr>
          <w:rFonts w:ascii="Arial" w:hAnsi="Arial" w:cs="Arial"/>
          <w:color w:val="000000"/>
          <w:sz w:val="17"/>
          <w:szCs w:val="17"/>
        </w:rPr>
        <w:t>присутствует</w:t>
      </w:r>
      <w:r>
        <w:rPr>
          <w:rFonts w:ascii="Arial+1" w:hAnsi="Arial+1" w:cs="Arial+1"/>
          <w:color w:val="000000"/>
          <w:sz w:val="17"/>
          <w:szCs w:val="17"/>
        </w:rPr>
        <w:t>); 0 = NOT PRESENT (</w:t>
      </w:r>
      <w:r>
        <w:rPr>
          <w:rFonts w:ascii="Arial" w:hAnsi="Arial" w:cs="Arial"/>
          <w:color w:val="000000"/>
          <w:sz w:val="17"/>
          <w:szCs w:val="17"/>
        </w:rPr>
        <w:t>не присутствует</w:t>
      </w:r>
      <w:r>
        <w:rPr>
          <w:rFonts w:ascii="Arial+1" w:hAnsi="Arial+1" w:cs="Arial+1"/>
          <w:color w:val="000000"/>
          <w:sz w:val="17"/>
          <w:szCs w:val="17"/>
        </w:rPr>
        <w:t>); SP = NOT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USED (</w:t>
      </w:r>
      <w:r>
        <w:rPr>
          <w:rFonts w:ascii="Arial" w:hAnsi="Arial" w:cs="Arial"/>
          <w:color w:val="000000"/>
          <w:sz w:val="17"/>
          <w:szCs w:val="17"/>
        </w:rPr>
        <w:t>не используется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30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ДРУГИЕ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(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ДЛЯ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ВНУТРЕННЕГО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ИСПОЛЬЗОВАНИЯ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),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НАПРИМЕР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СИМВОЛЫ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МПК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Свободно используется любым ведомством для внутренней обработки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записи символов МПК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31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ВИД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ДАННЫХ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 = </w:t>
      </w:r>
      <w:r>
        <w:rPr>
          <w:rFonts w:ascii="Arial" w:hAnsi="Arial" w:cs="Arial"/>
          <w:color w:val="000000"/>
          <w:sz w:val="17"/>
          <w:szCs w:val="17"/>
        </w:rPr>
        <w:t>изображение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Другие значения пока еще не присвоены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32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СПОСОБ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СЖАТИЯ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M2 = </w:t>
      </w:r>
      <w:r>
        <w:rPr>
          <w:rFonts w:ascii="Arial" w:hAnsi="Arial" w:cs="Arial"/>
          <w:color w:val="000000"/>
          <w:sz w:val="17"/>
          <w:szCs w:val="17"/>
        </w:rPr>
        <w:t xml:space="preserve">код модифицированного считывания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II </w:t>
      </w:r>
      <w:r>
        <w:rPr>
          <w:rFonts w:ascii="Arial+1" w:hAnsi="Arial+1" w:cs="Arial+1"/>
          <w:color w:val="000000"/>
          <w:sz w:val="17"/>
          <w:szCs w:val="17"/>
        </w:rPr>
        <w:t xml:space="preserve">(MRII),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факс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г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руппа </w:t>
      </w:r>
      <w:r>
        <w:rPr>
          <w:rFonts w:ascii="Arial+1" w:hAnsi="Arial+1" w:cs="Arial+1"/>
          <w:color w:val="000000"/>
          <w:sz w:val="17"/>
          <w:szCs w:val="17"/>
        </w:rPr>
        <w:t>4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33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КОЭФФИЦИЕНТ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proofErr w:type="gram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</w:t>
      </w:r>
      <w:proofErr w:type="gramEnd"/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Неопределенный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К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представлен значением </w:t>
      </w:r>
      <w:r>
        <w:rPr>
          <w:rFonts w:ascii="Arial+1" w:hAnsi="Arial+1" w:cs="Arial+1"/>
          <w:color w:val="000000"/>
          <w:sz w:val="17"/>
          <w:szCs w:val="17"/>
        </w:rPr>
        <w:t>99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34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РАЗРЕШАЮЩАЯ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СПОСОБНОСТЬ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 = 8 </w:t>
      </w:r>
      <w:r>
        <w:rPr>
          <w:rFonts w:ascii="Arial" w:hAnsi="Arial" w:cs="Arial"/>
          <w:color w:val="000000"/>
          <w:sz w:val="17"/>
          <w:szCs w:val="17"/>
        </w:rPr>
        <w:t>строк</w:t>
      </w:r>
      <w:r>
        <w:rPr>
          <w:rFonts w:ascii="Arial+1" w:hAnsi="Arial+1" w:cs="Arial+1"/>
          <w:color w:val="000000"/>
          <w:sz w:val="17"/>
          <w:szCs w:val="17"/>
        </w:rPr>
        <w:t>/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мм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200 </w:t>
      </w:r>
      <w:proofErr w:type="spellStart"/>
      <w:r>
        <w:rPr>
          <w:rFonts w:ascii="TimesNewRoman" w:hAnsi="TimesNewRoman" w:cs="TimesNewRoman"/>
          <w:color w:val="000000"/>
          <w:sz w:val="17"/>
          <w:szCs w:val="17"/>
        </w:rPr>
        <w:t>dpi</w:t>
      </w:r>
      <w:proofErr w:type="spellEnd"/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 = 12 </w:t>
      </w:r>
      <w:r>
        <w:rPr>
          <w:rFonts w:ascii="Arial" w:hAnsi="Arial" w:cs="Arial"/>
          <w:color w:val="000000"/>
          <w:sz w:val="17"/>
          <w:szCs w:val="17"/>
        </w:rPr>
        <w:t>строк</w:t>
      </w:r>
      <w:r>
        <w:rPr>
          <w:rFonts w:ascii="Arial+1" w:hAnsi="Arial+1" w:cs="Arial+1"/>
          <w:color w:val="000000"/>
          <w:sz w:val="17"/>
          <w:szCs w:val="17"/>
        </w:rPr>
        <w:t>/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мм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300 </w:t>
      </w:r>
      <w:proofErr w:type="spellStart"/>
      <w:r>
        <w:rPr>
          <w:rFonts w:ascii="TimesNewRoman" w:hAnsi="TimesNewRoman" w:cs="TimesNewRoman"/>
          <w:color w:val="000000"/>
          <w:sz w:val="17"/>
          <w:szCs w:val="17"/>
        </w:rPr>
        <w:t>dpi</w:t>
      </w:r>
      <w:proofErr w:type="spellEnd"/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 = 16 </w:t>
      </w:r>
      <w:r>
        <w:rPr>
          <w:rFonts w:ascii="Arial" w:hAnsi="Arial" w:cs="Arial"/>
          <w:color w:val="000000"/>
          <w:sz w:val="17"/>
          <w:szCs w:val="17"/>
        </w:rPr>
        <w:t>строк</w:t>
      </w:r>
      <w:r>
        <w:rPr>
          <w:rFonts w:ascii="Arial+1" w:hAnsi="Arial+1" w:cs="Arial+1"/>
          <w:color w:val="000000"/>
          <w:sz w:val="17"/>
          <w:szCs w:val="17"/>
        </w:rPr>
        <w:t>/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мм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400 </w:t>
      </w:r>
      <w:proofErr w:type="spellStart"/>
      <w:r>
        <w:rPr>
          <w:rFonts w:ascii="TimesNewRoman" w:hAnsi="TimesNewRoman" w:cs="TimesNewRoman"/>
          <w:color w:val="000000"/>
          <w:sz w:val="17"/>
          <w:szCs w:val="17"/>
        </w:rPr>
        <w:t>dpi</w:t>
      </w:r>
      <w:proofErr w:type="spellEnd"/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35, 36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РАЗМЕРЫ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КАДРА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: 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ВЫСОТА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ШИРИНА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Указание размера кадра в миллиметрах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мм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независимо от его поворота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элемент </w:t>
      </w:r>
      <w:r>
        <w:rPr>
          <w:rFonts w:ascii="Arial+1" w:hAnsi="Arial+1" w:cs="Arial+1"/>
          <w:color w:val="000000"/>
          <w:sz w:val="17"/>
          <w:szCs w:val="17"/>
        </w:rPr>
        <w:t xml:space="preserve">39). </w:t>
      </w:r>
      <w:r>
        <w:rPr>
          <w:rFonts w:ascii="Arial" w:hAnsi="Arial" w:cs="Arial"/>
          <w:color w:val="000000"/>
          <w:sz w:val="17"/>
          <w:szCs w:val="17"/>
        </w:rPr>
        <w:t xml:space="preserve">Примеры даны в Приложении </w:t>
      </w:r>
      <w:r>
        <w:rPr>
          <w:rFonts w:ascii="TimesNewRoman" w:hAnsi="TimesNewRoman" w:cs="TimesNewRoman"/>
          <w:color w:val="000000"/>
          <w:sz w:val="17"/>
          <w:szCs w:val="17"/>
        </w:rPr>
        <w:t>IV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37, 38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КОЛИЧЕСТВО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СТРОК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ВЫСОТЕ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ШИРИНЕ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КАДРА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Количество сканируемых строк по каждому измерению кадра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39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КОД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ПОВОРОТА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Указание угла поворота кадра</w:t>
      </w:r>
    </w:p>
    <w:p w:rsidR="00F64B1B" w:rsidRDefault="00F64B1B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1239716" cy="1158334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939" cy="115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1B" w:rsidRDefault="00F64B1B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SP = </w:t>
      </w:r>
      <w:r>
        <w:rPr>
          <w:rFonts w:ascii="Arial" w:hAnsi="Arial" w:cs="Arial"/>
          <w:color w:val="000000"/>
          <w:sz w:val="17"/>
          <w:szCs w:val="17"/>
        </w:rPr>
        <w:t>не используется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Примеры даны в Приложении </w:t>
      </w:r>
      <w:r>
        <w:rPr>
          <w:rFonts w:ascii="TimesNewRoman" w:hAnsi="TimesNewRoman" w:cs="TimesNewRoman"/>
          <w:color w:val="000000"/>
          <w:sz w:val="17"/>
          <w:szCs w:val="17"/>
        </w:rPr>
        <w:t>IV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40, 41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МЕСТОНАХОЖДЕНИЕ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КАДРА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ОСЯМ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X</w:t>
      </w:r>
      <w:proofErr w:type="gramStart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proofErr w:type="gramEnd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Y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Координаты по осям </w:t>
      </w:r>
      <w:r>
        <w:rPr>
          <w:rFonts w:ascii="Arial+1" w:hAnsi="Arial+1" w:cs="Arial+1"/>
          <w:color w:val="000000"/>
          <w:sz w:val="17"/>
          <w:szCs w:val="17"/>
        </w:rPr>
        <w:t xml:space="preserve">X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Y </w:t>
      </w:r>
      <w:r>
        <w:rPr>
          <w:rFonts w:ascii="Arial" w:hAnsi="Arial" w:cs="Arial"/>
          <w:color w:val="000000"/>
          <w:sz w:val="17"/>
          <w:szCs w:val="17"/>
        </w:rPr>
        <w:t>местонахождения кадра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выраженные в десятых долях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миллиметра с началом отсчета от верхнего левого угла страницы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Примеры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даны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Приложении </w:t>
      </w:r>
      <w:r>
        <w:rPr>
          <w:rFonts w:ascii="TimesNewRoman" w:hAnsi="TimesNewRoman" w:cs="TimesNewRoman"/>
          <w:color w:val="000000"/>
          <w:sz w:val="17"/>
          <w:szCs w:val="17"/>
        </w:rPr>
        <w:t>IV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42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СТАТУС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КАДРА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 </w:t>
      </w:r>
      <w:r>
        <w:rPr>
          <w:rFonts w:ascii="Arial+1" w:hAnsi="Arial+1" w:cs="Arial+1"/>
          <w:color w:val="000000"/>
          <w:sz w:val="17"/>
          <w:szCs w:val="17"/>
        </w:rPr>
        <w:t xml:space="preserve">= </w:t>
      </w:r>
      <w:r>
        <w:rPr>
          <w:rFonts w:ascii="Arial" w:hAnsi="Arial" w:cs="Arial"/>
          <w:color w:val="000000"/>
          <w:sz w:val="17"/>
          <w:szCs w:val="17"/>
        </w:rPr>
        <w:t>отсутствует</w:t>
      </w:r>
      <w:r>
        <w:rPr>
          <w:rFonts w:ascii="Arial+1" w:hAnsi="Arial+1" w:cs="Arial+1"/>
          <w:color w:val="000000"/>
          <w:sz w:val="17"/>
          <w:szCs w:val="17"/>
        </w:rPr>
        <w:t xml:space="preserve">, R = </w:t>
      </w:r>
      <w:r>
        <w:rPr>
          <w:rFonts w:ascii="Arial" w:hAnsi="Arial" w:cs="Arial"/>
          <w:color w:val="000000"/>
          <w:sz w:val="17"/>
          <w:szCs w:val="17"/>
        </w:rPr>
        <w:t>замена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SP = </w:t>
      </w:r>
      <w:r>
        <w:rPr>
          <w:rFonts w:ascii="Arial" w:hAnsi="Arial" w:cs="Arial"/>
          <w:color w:val="000000"/>
          <w:sz w:val="17"/>
          <w:szCs w:val="17"/>
        </w:rPr>
        <w:t>не используется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43.1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ИДЕНТИФИКАЦИЯ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ВЕРСИИ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Для данной версии используется значение </w:t>
      </w:r>
      <w:r>
        <w:rPr>
          <w:rFonts w:ascii="Arial+1" w:hAnsi="Arial+1" w:cs="Arial+1"/>
          <w:color w:val="000000"/>
          <w:sz w:val="17"/>
          <w:szCs w:val="17"/>
        </w:rPr>
        <w:t xml:space="preserve">«V20». </w:t>
      </w:r>
      <w:r>
        <w:rPr>
          <w:rFonts w:ascii="Arial" w:hAnsi="Arial" w:cs="Arial"/>
          <w:color w:val="000000"/>
          <w:sz w:val="17"/>
          <w:szCs w:val="17"/>
        </w:rPr>
        <w:t>Любое другое значение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включая пробелы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относится к первой версии данного стандарта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43.2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ПОЛНАЯ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ДЛИНА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ФАКСИМИЛЬНЫХ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ДАННЫХ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r_e_a_d_C_o_Полная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длина факсимильных данных для этого кадра без префикса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45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ДЛИНА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ФАКСИМИЛЬНЫХ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ДАННЫХ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Общее количество байтов последовательных факсимильных данных для этой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записи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46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РАЗДЕЛ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ФАКСИМИЛЬНЫХ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ДАННЫХ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Переменный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III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12044" w:rsidRPr="00F64B1B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F64B1B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ПРИЛОЖЕНИЕ</w:t>
      </w:r>
      <w:r w:rsidRPr="00F64B1B">
        <w:rPr>
          <w:rFonts w:ascii="Arial,Bold+1" w:hAnsi="Arial,Bold+1" w:cs="Arial,Bold+1"/>
          <w:b/>
          <w:bCs/>
          <w:color w:val="000000"/>
          <w:sz w:val="24"/>
          <w:szCs w:val="24"/>
        </w:rPr>
        <w:t xml:space="preserve"> III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F64B1B">
        <w:rPr>
          <w:rFonts w:ascii="Arial" w:hAnsi="Arial" w:cs="Arial"/>
          <w:b/>
          <w:color w:val="000000"/>
          <w:sz w:val="17"/>
          <w:szCs w:val="17"/>
        </w:rPr>
        <w:t xml:space="preserve">ПРИНЯТАЯ ДОГОВОРЕННОСТЬ ПО </w:t>
      </w:r>
      <w:r w:rsidRPr="00F64B1B">
        <w:rPr>
          <w:rFonts w:ascii="Arial" w:hAnsi="Arial" w:cs="Arial"/>
          <w:b/>
          <w:color w:val="000000"/>
        </w:rPr>
        <w:t>нумерации кадров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</w:p>
    <w:p w:rsidR="00F64B1B" w:rsidRP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noProof/>
          <w:color w:val="000000"/>
          <w:lang w:eastAsia="ru-RU"/>
        </w:rPr>
        <w:drawing>
          <wp:inline distT="0" distB="0" distL="0" distR="0">
            <wp:extent cx="5940425" cy="5799616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99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кадры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должны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нумероваться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слева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направо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сверху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вниз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.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IV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F64B1B" w:rsidRDefault="00F64B1B">
      <w:pPr>
        <w:rPr>
          <w:rFonts w:cs="Arial+1"/>
          <w:color w:val="000000"/>
          <w:sz w:val="17"/>
          <w:szCs w:val="17"/>
        </w:rPr>
      </w:pPr>
      <w:r>
        <w:rPr>
          <w:rFonts w:cs="Arial+1"/>
          <w:color w:val="000000"/>
          <w:sz w:val="17"/>
          <w:szCs w:val="17"/>
        </w:rPr>
        <w:br w:type="page"/>
      </w:r>
    </w:p>
    <w:p w:rsidR="00512044" w:rsidRPr="00F64B1B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F64B1B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ПРИЛОЖЕНИЕ</w:t>
      </w:r>
      <w:r w:rsidRPr="00F64B1B">
        <w:rPr>
          <w:rFonts w:ascii="Arial,Bold+1" w:hAnsi="Arial,Bold+1" w:cs="Arial,Bold+1"/>
          <w:b/>
          <w:bCs/>
          <w:color w:val="000000"/>
          <w:sz w:val="24"/>
          <w:szCs w:val="24"/>
        </w:rPr>
        <w:t xml:space="preserve"> IV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ПРИМЕРЫ КОДИРОВАНИЯ ИЗОБРАЖЕНИЙ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Этот образец документа составлен из страниц документов ЕПВ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ЯПВ и ВПТЗ США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Для целей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демонстрации этот документ будет считаться документом ЕПВ с номером публикации </w:t>
      </w:r>
      <w:r>
        <w:rPr>
          <w:rFonts w:ascii="Arial+1" w:hAnsi="Arial+1" w:cs="Arial+1"/>
          <w:color w:val="000000"/>
          <w:sz w:val="17"/>
          <w:szCs w:val="17"/>
        </w:rPr>
        <w:t xml:space="preserve">0091492, </w:t>
      </w:r>
      <w:r>
        <w:rPr>
          <w:rFonts w:ascii="Arial" w:hAnsi="Arial" w:cs="Arial"/>
          <w:color w:val="000000"/>
          <w:sz w:val="17"/>
          <w:szCs w:val="17"/>
        </w:rPr>
        <w:t xml:space="preserve">состоящим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 xml:space="preserve">титульного листа с библиографическими данными и рефератом </w:t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страница </w:t>
      </w:r>
      <w:r>
        <w:rPr>
          <w:rFonts w:ascii="Arial+1" w:hAnsi="Arial+1" w:cs="Arial+1"/>
          <w:color w:val="000000"/>
          <w:sz w:val="17"/>
          <w:szCs w:val="17"/>
        </w:rPr>
        <w:t>1)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трех страниц описания изобретения</w:t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страницы </w:t>
      </w:r>
      <w:r>
        <w:rPr>
          <w:rFonts w:ascii="Arial+1" w:hAnsi="Arial+1" w:cs="Arial+1"/>
          <w:color w:val="000000"/>
          <w:sz w:val="17"/>
          <w:szCs w:val="17"/>
        </w:rPr>
        <w:t xml:space="preserve">2, 3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4)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 xml:space="preserve">одной страницы формулы изобретения </w:t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страница </w:t>
      </w:r>
      <w:r>
        <w:rPr>
          <w:rFonts w:ascii="Arial+1" w:hAnsi="Arial+1" w:cs="Arial+1"/>
          <w:color w:val="000000"/>
          <w:sz w:val="17"/>
          <w:szCs w:val="17"/>
        </w:rPr>
        <w:t>5)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>двух страниц чертежей</w:t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страницы </w:t>
      </w:r>
      <w:r>
        <w:rPr>
          <w:rFonts w:ascii="Arial+1" w:hAnsi="Arial+1" w:cs="Arial+1"/>
          <w:color w:val="000000"/>
          <w:sz w:val="17"/>
          <w:szCs w:val="17"/>
        </w:rPr>
        <w:t xml:space="preserve">6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7)</w:t>
      </w:r>
    </w:p>
    <w:p w:rsidR="00512044" w:rsidRDefault="00512044" w:rsidP="00F64B1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(e) </w:t>
      </w:r>
      <w:r>
        <w:rPr>
          <w:rFonts w:ascii="Arial" w:hAnsi="Arial" w:cs="Arial"/>
          <w:color w:val="000000"/>
          <w:sz w:val="17"/>
          <w:szCs w:val="17"/>
        </w:rPr>
        <w:t>отчета о поиске</w:t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страница </w:t>
      </w:r>
      <w:r>
        <w:rPr>
          <w:rFonts w:ascii="Arial+1" w:hAnsi="Arial+1" w:cs="Arial+1"/>
          <w:color w:val="000000"/>
          <w:sz w:val="17"/>
          <w:szCs w:val="17"/>
        </w:rPr>
        <w:t>8)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Примеры показывают только запись встроенных изображений и полных чертежей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Страницы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помеченные словами </w:t>
      </w:r>
      <w:r>
        <w:rPr>
          <w:rFonts w:ascii="Arial+1" w:hAnsi="Arial+1" w:cs="Arial+1"/>
          <w:color w:val="000000"/>
          <w:sz w:val="17"/>
          <w:szCs w:val="17"/>
        </w:rPr>
        <w:t>.RECORD CONTENT. (</w:t>
      </w:r>
      <w:r>
        <w:rPr>
          <w:rFonts w:ascii="Arial" w:hAnsi="Arial" w:cs="Arial"/>
          <w:color w:val="000000"/>
          <w:sz w:val="17"/>
          <w:szCs w:val="17"/>
        </w:rPr>
        <w:t>содержание записи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после каждой страницы образца документа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иллюстрируют применение настоящего стандарта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Необходимо отметить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в некоторых случаях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наличная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максимальная физическая длина записи недостаточна для записи полной информации относительно страницы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одной записи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 таких случаях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 случае страниц </w:t>
      </w:r>
      <w:r>
        <w:rPr>
          <w:rFonts w:ascii="Arial+1" w:hAnsi="Arial+1" w:cs="Arial+1"/>
          <w:color w:val="000000"/>
          <w:sz w:val="17"/>
          <w:szCs w:val="17"/>
        </w:rPr>
        <w:t xml:space="preserve">3, 6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7 </w:t>
      </w:r>
      <w:r>
        <w:rPr>
          <w:rFonts w:ascii="Arial" w:hAnsi="Arial" w:cs="Arial"/>
          <w:color w:val="000000"/>
          <w:sz w:val="17"/>
          <w:szCs w:val="17"/>
        </w:rPr>
        <w:t xml:space="preserve">образца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номера</w:t>
      </w:r>
      <w:proofErr w:type="gramEnd"/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публикации ЕПВ </w:t>
      </w:r>
      <w:r>
        <w:rPr>
          <w:rFonts w:ascii="Arial+1" w:hAnsi="Arial+1" w:cs="Arial+1"/>
          <w:color w:val="000000"/>
          <w:sz w:val="17"/>
          <w:szCs w:val="17"/>
        </w:rPr>
        <w:t xml:space="preserve">0091492) </w:t>
      </w:r>
      <w:r>
        <w:rPr>
          <w:rFonts w:ascii="Arial" w:hAnsi="Arial" w:cs="Arial"/>
          <w:color w:val="000000"/>
          <w:sz w:val="17"/>
          <w:szCs w:val="17"/>
        </w:rPr>
        <w:t>для записи кадра используется больше одной записи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 xml:space="preserve">Запись полных страниц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кадр </w:t>
      </w:r>
      <w:r>
        <w:rPr>
          <w:rFonts w:ascii="Arial+1" w:hAnsi="Arial+1" w:cs="Arial+1"/>
          <w:color w:val="000000"/>
          <w:sz w:val="17"/>
          <w:szCs w:val="17"/>
        </w:rPr>
        <w:t xml:space="preserve">= 0000) </w:t>
      </w:r>
      <w:r>
        <w:rPr>
          <w:rFonts w:ascii="Arial" w:hAnsi="Arial" w:cs="Arial"/>
          <w:color w:val="000000"/>
          <w:sz w:val="17"/>
          <w:szCs w:val="17"/>
        </w:rPr>
        <w:t xml:space="preserve">подобна странице </w:t>
      </w:r>
      <w:r>
        <w:rPr>
          <w:rFonts w:ascii="Arial+1" w:hAnsi="Arial+1" w:cs="Arial+1"/>
          <w:color w:val="000000"/>
          <w:sz w:val="17"/>
          <w:szCs w:val="17"/>
        </w:rPr>
        <w:t xml:space="preserve">6 </w:t>
      </w:r>
      <w:r>
        <w:rPr>
          <w:rFonts w:ascii="Arial" w:hAnsi="Arial" w:cs="Arial"/>
          <w:color w:val="000000"/>
          <w:sz w:val="17"/>
          <w:szCs w:val="17"/>
        </w:rPr>
        <w:t>из примера со следующими исключениями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кадра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 w:rsidR="00F64B1B">
        <w:rPr>
          <w:rFonts w:cs="Arial+1"/>
          <w:color w:val="000000"/>
          <w:sz w:val="17"/>
          <w:szCs w:val="17"/>
        </w:rPr>
        <w:tab/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0000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последнего кадра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0000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Высота кадра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 w:rsidR="00F64B1B">
        <w:rPr>
          <w:rFonts w:cs="Arial+1"/>
          <w:color w:val="000000"/>
          <w:sz w:val="17"/>
          <w:szCs w:val="17"/>
        </w:rPr>
        <w:tab/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0297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Ширина кадра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 w:rsidR="00F64B1B">
        <w:rPr>
          <w:rFonts w:cs="Arial+1"/>
          <w:color w:val="000000"/>
          <w:sz w:val="17"/>
          <w:szCs w:val="17"/>
        </w:rPr>
        <w:tab/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0210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Строки по высоте кадра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зависит от разрешающей способности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Строки по ширине кадра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 w:rsidR="00F64B1B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зависит от разрешающей способности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Местонахождение кадра </w:t>
      </w:r>
      <w:r w:rsidR="00F64B1B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по </w:t>
      </w:r>
      <w:r>
        <w:rPr>
          <w:rFonts w:ascii="Arial+1" w:hAnsi="Arial+1" w:cs="Arial+1"/>
          <w:color w:val="000000"/>
          <w:sz w:val="17"/>
          <w:szCs w:val="17"/>
        </w:rPr>
        <w:t xml:space="preserve">X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Y: 0000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 соответствующие скорректированные значения для элементов </w:t>
      </w:r>
      <w:r>
        <w:rPr>
          <w:rFonts w:ascii="Arial+1" w:hAnsi="Arial+1" w:cs="Arial+1"/>
          <w:color w:val="000000"/>
          <w:sz w:val="17"/>
          <w:szCs w:val="17"/>
        </w:rPr>
        <w:t xml:space="preserve">0, 1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45.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Степень сжатия была включена в примеры со следующими гипотетическими значениями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1:10 </w:t>
      </w:r>
      <w:r>
        <w:rPr>
          <w:rFonts w:ascii="Arial" w:hAnsi="Arial" w:cs="Arial"/>
          <w:color w:val="000000"/>
          <w:sz w:val="17"/>
          <w:szCs w:val="17"/>
        </w:rPr>
        <w:t xml:space="preserve">разрешающая способность </w:t>
      </w:r>
      <w:r>
        <w:rPr>
          <w:rFonts w:ascii="Arial+1" w:hAnsi="Arial+1" w:cs="Arial+1"/>
          <w:color w:val="000000"/>
          <w:sz w:val="17"/>
          <w:szCs w:val="17"/>
        </w:rPr>
        <w:t xml:space="preserve">8 </w:t>
      </w:r>
      <w:r>
        <w:rPr>
          <w:rFonts w:ascii="Arial" w:hAnsi="Arial" w:cs="Arial"/>
          <w:color w:val="000000"/>
          <w:sz w:val="17"/>
          <w:szCs w:val="17"/>
        </w:rPr>
        <w:t xml:space="preserve">строк на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>мм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1:20 </w:t>
      </w:r>
      <w:r>
        <w:rPr>
          <w:rFonts w:ascii="Arial" w:hAnsi="Arial" w:cs="Arial"/>
          <w:color w:val="000000"/>
          <w:sz w:val="17"/>
          <w:szCs w:val="17"/>
        </w:rPr>
        <w:t xml:space="preserve">разрешающая способность </w:t>
      </w:r>
      <w:r>
        <w:rPr>
          <w:rFonts w:ascii="Arial+1" w:hAnsi="Arial+1" w:cs="Arial+1"/>
          <w:color w:val="000000"/>
          <w:sz w:val="17"/>
          <w:szCs w:val="17"/>
        </w:rPr>
        <w:t xml:space="preserve">12 </w:t>
      </w:r>
      <w:r>
        <w:rPr>
          <w:rFonts w:ascii="Arial" w:hAnsi="Arial" w:cs="Arial"/>
          <w:color w:val="000000"/>
          <w:sz w:val="17"/>
          <w:szCs w:val="17"/>
        </w:rPr>
        <w:t xml:space="preserve">строк на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>мм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1:30 </w:t>
      </w:r>
      <w:r>
        <w:rPr>
          <w:rFonts w:ascii="Arial" w:hAnsi="Arial" w:cs="Arial"/>
          <w:color w:val="000000"/>
          <w:sz w:val="17"/>
          <w:szCs w:val="17"/>
        </w:rPr>
        <w:t xml:space="preserve">разрешающая способность </w:t>
      </w:r>
      <w:r>
        <w:rPr>
          <w:rFonts w:ascii="Arial+1" w:hAnsi="Arial+1" w:cs="Arial+1"/>
          <w:color w:val="000000"/>
          <w:sz w:val="17"/>
          <w:szCs w:val="17"/>
        </w:rPr>
        <w:t xml:space="preserve">16 </w:t>
      </w:r>
      <w:r>
        <w:rPr>
          <w:rFonts w:ascii="Arial" w:hAnsi="Arial" w:cs="Arial"/>
          <w:color w:val="000000"/>
          <w:sz w:val="17"/>
          <w:szCs w:val="17"/>
        </w:rPr>
        <w:t xml:space="preserve">строк на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>мм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5.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6.</w:t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7.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lastRenderedPageBreak/>
        <w:t>Образец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. 1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893799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93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IV, </w:t>
      </w:r>
      <w:r>
        <w:rPr>
          <w:rFonts w:ascii="Arial" w:hAnsi="Arial" w:cs="Arial"/>
          <w:color w:val="000000"/>
          <w:sz w:val="17"/>
          <w:szCs w:val="17"/>
        </w:rPr>
        <w:t xml:space="preserve">страница </w:t>
      </w:r>
      <w:r>
        <w:rPr>
          <w:rFonts w:ascii="Arial+1" w:hAnsi="Arial+1" w:cs="Arial+1"/>
          <w:color w:val="000000"/>
          <w:sz w:val="17"/>
          <w:szCs w:val="17"/>
        </w:rPr>
        <w:t>3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7895268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95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lastRenderedPageBreak/>
        <w:t>Образец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. 2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Courier"/>
          <w:b/>
          <w:bCs/>
          <w:color w:val="000000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Courier"/>
          <w:b/>
          <w:bCs/>
          <w:color w:val="000000"/>
        </w:rPr>
      </w:pPr>
      <w:r>
        <w:rPr>
          <w:rFonts w:cs="Courier"/>
          <w:b/>
          <w:bCs/>
          <w:noProof/>
          <w:color w:val="000000"/>
          <w:lang w:eastAsia="ru-RU"/>
        </w:rPr>
        <w:drawing>
          <wp:inline distT="0" distB="0" distL="0" distR="0">
            <wp:extent cx="5940425" cy="6356622"/>
            <wp:effectExtent l="0" t="0" r="3175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56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Courier"/>
          <w:b/>
          <w:bCs/>
          <w:color w:val="000000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8"/>
          <w:szCs w:val="18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8"/>
          <w:szCs w:val="18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Для данной страницы взятого образца документа отсутствуют встроенные изображения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lastRenderedPageBreak/>
        <w:t>Образец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. 3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  <w:r>
        <w:rPr>
          <w:rFonts w:cs="Arial,Italic+1"/>
          <w:i/>
          <w:i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336931" cy="8856800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884" cy="8860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1B" w:rsidRP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027921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2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7915385"/>
            <wp:effectExtent l="0" t="0" r="317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lastRenderedPageBreak/>
        <w:t>Образец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</w:t>
      </w:r>
      <w:r w:rsidR="00F64B1B"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. </w:t>
      </w:r>
      <w:r w:rsidR="00F64B1B">
        <w:rPr>
          <w:rFonts w:cs="Arial,Italic+1"/>
          <w:i/>
          <w:iCs/>
          <w:color w:val="000000"/>
          <w:sz w:val="17"/>
          <w:szCs w:val="17"/>
        </w:rPr>
        <w:t>4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F64B1B" w:rsidRP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  <w:r>
        <w:rPr>
          <w:rFonts w:cs="Arial,Italic+1"/>
          <w:i/>
          <w:i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966339"/>
            <wp:effectExtent l="0" t="0" r="3175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6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B1B" w:rsidRDefault="00F64B1B" w:rsidP="00F64B1B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lastRenderedPageBreak/>
        <w:t>Образец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. </w:t>
      </w:r>
      <w:r>
        <w:rPr>
          <w:rFonts w:cs="Arial,Italic+1"/>
          <w:i/>
          <w:iCs/>
          <w:color w:val="000000"/>
          <w:sz w:val="17"/>
          <w:szCs w:val="17"/>
        </w:rPr>
        <w:t>5</w:t>
      </w:r>
    </w:p>
    <w:p w:rsidR="00F64B1B" w:rsidRDefault="00F64B1B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F64B1B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  <w:r>
        <w:rPr>
          <w:rFonts w:cs="Courier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055155"/>
            <wp:effectExtent l="0" t="0" r="3175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5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  <w:r>
        <w:rPr>
          <w:rFonts w:cs="Courier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7987681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87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  <w:r>
        <w:rPr>
          <w:rFonts w:cs="Courier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8118633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1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  <w:r>
        <w:rPr>
          <w:rFonts w:cs="Courier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2221991"/>
            <wp:effectExtent l="0" t="0" r="3175" b="698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21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Courier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12044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512044">
        <w:rPr>
          <w:rFonts w:ascii="Arial+1" w:hAnsi="Arial+1" w:cs="Arial+1"/>
          <w:color w:val="000000"/>
          <w:sz w:val="17"/>
          <w:szCs w:val="17"/>
        </w:rPr>
        <w:t>[</w:t>
      </w:r>
      <w:r w:rsidR="00512044">
        <w:rPr>
          <w:rFonts w:ascii="Arial" w:hAnsi="Arial" w:cs="Arial"/>
          <w:color w:val="000000"/>
          <w:sz w:val="17"/>
          <w:szCs w:val="17"/>
        </w:rPr>
        <w:t>Для данной страницы взятого образца документа отсутствуют встроенные изображения</w:t>
      </w:r>
      <w:r w:rsidR="00512044">
        <w:rPr>
          <w:rFonts w:ascii="Arial+1" w:hAnsi="Arial+1" w:cs="Arial+1"/>
          <w:color w:val="000000"/>
          <w:sz w:val="17"/>
          <w:szCs w:val="17"/>
        </w:rPr>
        <w:t>]</w:t>
      </w: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lastRenderedPageBreak/>
        <w:t>Образец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. 6</w:t>
      </w: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478456" cy="8799521"/>
            <wp:effectExtent l="0" t="0" r="8255" b="190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470" cy="879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091106"/>
            <wp:effectExtent l="0" t="0" r="3175" b="571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91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8045158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4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E6007" w:rsidRPr="007E6007" w:rsidRDefault="007E6007" w:rsidP="007E6007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lastRenderedPageBreak/>
        <w:t>Образец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. </w:t>
      </w:r>
      <w:r>
        <w:rPr>
          <w:rFonts w:cs="Arial,Italic+1"/>
          <w:i/>
          <w:iCs/>
          <w:color w:val="000000"/>
          <w:sz w:val="17"/>
          <w:szCs w:val="17"/>
        </w:rPr>
        <w:t>7</w:t>
      </w: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511145" cy="8642838"/>
            <wp:effectExtent l="0" t="0" r="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904" cy="863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E6007" w:rsidRDefault="007E6007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C118D" w:rsidRDefault="007C118D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7927907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7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18D" w:rsidRDefault="007C118D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C118D" w:rsidRDefault="007C118D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C118D" w:rsidRDefault="007C118D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C118D" w:rsidRDefault="007C118D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C118D" w:rsidRDefault="007C118D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C118D" w:rsidRDefault="007C118D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C118D" w:rsidRDefault="007C118D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C118D" w:rsidRDefault="007C118D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C118D" w:rsidRDefault="007C118D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7C118D" w:rsidRDefault="007C118D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7973455"/>
            <wp:effectExtent l="0" t="0" r="3175" b="889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Образец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. 8</w:t>
      </w: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  <w:r>
        <w:rPr>
          <w:rFonts w:cs="Arial,Italic+1"/>
          <w:i/>
          <w:i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4833006" cy="8018584"/>
            <wp:effectExtent l="0" t="0" r="5715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889" cy="801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3B7D4E" w:rsidRP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Для данной страницы взятого образца документа отсутствуют встроенные изображения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512044" w:rsidRDefault="00512044" w:rsidP="003B7D4E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V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12044" w:rsidRPr="003B7D4E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3B7D4E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ПРИЛОЖЕНИЕ</w:t>
      </w:r>
      <w:r w:rsidRPr="003B7D4E">
        <w:rPr>
          <w:rFonts w:ascii="Arial,Bold+1" w:hAnsi="Arial,Bold+1" w:cs="Arial,Bold+1"/>
          <w:b/>
          <w:bCs/>
          <w:color w:val="000000"/>
          <w:sz w:val="24"/>
          <w:szCs w:val="24"/>
        </w:rPr>
        <w:t xml:space="preserve"> V</w:t>
      </w: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ПРИМЕРЫ НОМЕРОВ ПАТЕНТНТОВ</w:t>
      </w: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12044" w:rsidRDefault="00512044" w:rsidP="0051204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Знак </w:t>
      </w:r>
      <w:r>
        <w:rPr>
          <w:rFonts w:ascii="Arial+1" w:hAnsi="Arial+1" w:cs="Arial+1"/>
          <w:color w:val="000000"/>
          <w:sz w:val="17"/>
          <w:szCs w:val="17"/>
        </w:rPr>
        <w:t>SPACE (</w:t>
      </w:r>
      <w:r>
        <w:rPr>
          <w:rFonts w:ascii="Arial" w:hAnsi="Arial" w:cs="Arial"/>
          <w:color w:val="000000"/>
          <w:sz w:val="17"/>
          <w:szCs w:val="17"/>
        </w:rPr>
        <w:t>пробел</w:t>
      </w:r>
      <w:r>
        <w:rPr>
          <w:rFonts w:ascii="Arial+1" w:hAnsi="Arial+1" w:cs="Arial+1"/>
          <w:color w:val="000000"/>
          <w:sz w:val="17"/>
          <w:szCs w:val="17"/>
        </w:rPr>
        <w:t>) (</w:t>
      </w:r>
      <w:r>
        <w:rPr>
          <w:rFonts w:ascii="Arial" w:hAnsi="Arial" w:cs="Arial"/>
          <w:color w:val="000000"/>
          <w:sz w:val="17"/>
          <w:szCs w:val="17"/>
        </w:rPr>
        <w:t xml:space="preserve">шестнадцатеричное значение </w:t>
      </w:r>
      <w:r>
        <w:rPr>
          <w:rFonts w:ascii="Arial+1" w:hAnsi="Arial+1" w:cs="Arial+1"/>
          <w:color w:val="000000"/>
          <w:sz w:val="17"/>
          <w:szCs w:val="17"/>
        </w:rPr>
        <w:t xml:space="preserve">40) </w:t>
      </w:r>
      <w:r>
        <w:rPr>
          <w:rFonts w:ascii="Arial" w:hAnsi="Arial" w:cs="Arial"/>
          <w:color w:val="000000"/>
          <w:sz w:val="17"/>
          <w:szCs w:val="17"/>
        </w:rPr>
        <w:t xml:space="preserve">представлен в таблице как </w:t>
      </w:r>
      <w:r>
        <w:rPr>
          <w:rFonts w:ascii="Arial+1" w:hAnsi="Arial+1" w:cs="Arial+1"/>
          <w:color w:val="000000"/>
          <w:sz w:val="17"/>
          <w:szCs w:val="17"/>
        </w:rPr>
        <w:t>«b».</w:t>
      </w: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2398678"/>
            <wp:effectExtent l="0" t="0" r="3175" b="190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9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D4E" w:rsidRDefault="003B7D4E" w:rsidP="0051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B7D4E" w:rsidRDefault="003B7D4E" w:rsidP="003B7D4E">
      <w:pPr>
        <w:jc w:val="right"/>
        <w:rPr>
          <w:rFonts w:cs="Arial+1"/>
          <w:color w:val="000000"/>
          <w:sz w:val="17"/>
          <w:szCs w:val="17"/>
        </w:rPr>
      </w:pPr>
    </w:p>
    <w:p w:rsidR="00512044" w:rsidRDefault="003B7D4E" w:rsidP="003B7D4E">
      <w:pPr>
        <w:jc w:val="right"/>
      </w:pPr>
      <w:bookmarkStart w:id="0" w:name="_GoBack"/>
      <w:bookmarkEnd w:id="0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512044">
        <w:rPr>
          <w:rFonts w:ascii="Arial+1" w:hAnsi="Arial+1" w:cs="Arial+1"/>
          <w:color w:val="000000"/>
          <w:sz w:val="17"/>
          <w:szCs w:val="17"/>
        </w:rPr>
        <w:t>[</w:t>
      </w:r>
      <w:r w:rsidR="00512044">
        <w:rPr>
          <w:rFonts w:ascii="Arial" w:hAnsi="Arial" w:cs="Arial"/>
          <w:color w:val="000000"/>
          <w:sz w:val="17"/>
          <w:szCs w:val="17"/>
        </w:rPr>
        <w:t>Конец приложения и стандарта</w:t>
      </w:r>
      <w:r w:rsidR="00512044">
        <w:rPr>
          <w:rFonts w:ascii="Arial+1" w:hAnsi="Arial+1" w:cs="Arial+1"/>
          <w:color w:val="000000"/>
          <w:sz w:val="17"/>
          <w:szCs w:val="17"/>
        </w:rPr>
        <w:t>]</w:t>
      </w:r>
    </w:p>
    <w:sectPr w:rsidR="00512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044"/>
    <w:rsid w:val="00260C7A"/>
    <w:rsid w:val="003B7D4E"/>
    <w:rsid w:val="00512044"/>
    <w:rsid w:val="00657302"/>
    <w:rsid w:val="007C118D"/>
    <w:rsid w:val="007E6007"/>
    <w:rsid w:val="00F6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2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20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2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20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image" Target="media/image25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29</Pages>
  <Words>2460</Words>
  <Characters>14028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2013-08-12T13:37:00Z</dcterms:created>
  <dcterms:modified xsi:type="dcterms:W3CDTF">2013-08-12T14:21:00Z</dcterms:modified>
</cp:coreProperties>
</file>