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89" w:rsidRPr="00FC0E89" w:rsidRDefault="00FC0E89" w:rsidP="00FC0E89">
      <w:pPr>
        <w:pStyle w:val="a3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92015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E89" w:rsidRDefault="00FC0E89" w:rsidP="00FC0E89">
      <w:pPr>
        <w:pStyle w:val="a3"/>
        <w:rPr>
          <w:b/>
          <w:sz w:val="32"/>
          <w:szCs w:val="32"/>
        </w:rPr>
      </w:pPr>
    </w:p>
    <w:p w:rsidR="00FC0E89" w:rsidRPr="00FC0E89" w:rsidRDefault="00FC0E89" w:rsidP="00FC0E89">
      <w:pPr>
        <w:pStyle w:val="a3"/>
        <w:jc w:val="center"/>
        <w:rPr>
          <w:b/>
          <w:sz w:val="32"/>
          <w:szCs w:val="32"/>
        </w:rPr>
      </w:pPr>
      <w:r w:rsidRPr="00FC0E89">
        <w:rPr>
          <w:b/>
          <w:sz w:val="32"/>
          <w:szCs w:val="32"/>
        </w:rPr>
        <w:t>СТАНДАРТ ST.50</w:t>
      </w:r>
    </w:p>
    <w:p w:rsidR="00FC0E89" w:rsidRDefault="00FC0E89" w:rsidP="00FC0E89">
      <w:pPr>
        <w:pStyle w:val="a3"/>
        <w:jc w:val="center"/>
        <w:rPr>
          <w:sz w:val="24"/>
          <w:szCs w:val="24"/>
        </w:rPr>
      </w:pPr>
    </w:p>
    <w:p w:rsidR="00FC0E89" w:rsidRPr="00FC0E89" w:rsidRDefault="00FC0E89" w:rsidP="00FC0E89">
      <w:pPr>
        <w:pStyle w:val="a3"/>
        <w:jc w:val="center"/>
        <w:rPr>
          <w:sz w:val="24"/>
          <w:szCs w:val="24"/>
        </w:rPr>
      </w:pPr>
      <w:r w:rsidRPr="00FC0E89">
        <w:rPr>
          <w:sz w:val="24"/>
          <w:szCs w:val="24"/>
        </w:rPr>
        <w:t>РУКОВОДСТВО ПО ПУБЛИКАЦИИ СВЕДЕНИЙ О КОРРЕКЦИ</w:t>
      </w:r>
      <w:bookmarkStart w:id="0" w:name="_GoBack"/>
      <w:bookmarkEnd w:id="0"/>
      <w:r w:rsidRPr="00FC0E89">
        <w:rPr>
          <w:sz w:val="24"/>
          <w:szCs w:val="24"/>
        </w:rPr>
        <w:t>ЯХ, ИЗМЕНЕНИЯХ И</w:t>
      </w:r>
    </w:p>
    <w:p w:rsidR="00FC0E89" w:rsidRPr="00FC0E89" w:rsidRDefault="00FC0E89" w:rsidP="00FC0E89">
      <w:pPr>
        <w:pStyle w:val="a3"/>
        <w:jc w:val="center"/>
        <w:rPr>
          <w:sz w:val="24"/>
          <w:szCs w:val="24"/>
        </w:rPr>
      </w:pPr>
      <w:proofErr w:type="gramStart"/>
      <w:r w:rsidRPr="00FC0E89">
        <w:rPr>
          <w:sz w:val="24"/>
          <w:szCs w:val="24"/>
        </w:rPr>
        <w:t>ДОПОЛНЕНИЯХ</w:t>
      </w:r>
      <w:proofErr w:type="gramEnd"/>
      <w:r w:rsidRPr="00FC0E89">
        <w:rPr>
          <w:sz w:val="24"/>
          <w:szCs w:val="24"/>
        </w:rPr>
        <w:t>, ОТНОСЯЩИХСЯ К ПАТЕНТНОЙ ИНФОРМАЦИИ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rPr>
          <w:i/>
        </w:rPr>
      </w:pPr>
      <w:r w:rsidRPr="00FC0E89">
        <w:rPr>
          <w:i/>
        </w:rPr>
        <w:t xml:space="preserve">Переработанная редакция, принятая Рабочей Группой по Стандартам и Документации </w:t>
      </w:r>
    </w:p>
    <w:p w:rsidR="00FC0E89" w:rsidRPr="00FC0E89" w:rsidRDefault="00FC0E89" w:rsidP="00FC0E89">
      <w:pPr>
        <w:pStyle w:val="a3"/>
        <w:rPr>
          <w:i/>
        </w:rPr>
      </w:pPr>
      <w:r w:rsidRPr="00FC0E89">
        <w:rPr>
          <w:i/>
        </w:rPr>
        <w:t xml:space="preserve">ПКИТ не е. одиннадцатой сессии 30 октября 2009г. </w:t>
      </w:r>
    </w:p>
    <w:p w:rsidR="00FC0E89" w:rsidRDefault="00FC0E89" w:rsidP="00FC0E89">
      <w:pPr>
        <w:pStyle w:val="a3"/>
      </w:pPr>
    </w:p>
    <w:p w:rsidR="00FC0E89" w:rsidRDefault="00FC0E89" w:rsidP="00FC0E89">
      <w:pPr>
        <w:pStyle w:val="a3"/>
        <w:rPr>
          <w:b/>
        </w:rPr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ВВЕДЕНИЕ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1. Настоящее руководство предназначено для ведомств по </w:t>
      </w:r>
      <w:proofErr w:type="gramStart"/>
      <w:r w:rsidRPr="00FC0E89">
        <w:t>промышленной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собственности и других поставщиков патентной информации и содержит рекомендации </w:t>
      </w:r>
      <w:proofErr w:type="gramStart"/>
      <w:r w:rsidRPr="00FC0E89">
        <w:t>по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представлению сведений о коррекциях, изменениях и дополнениях патентной информации, </w:t>
      </w:r>
    </w:p>
    <w:p w:rsidR="00FC0E89" w:rsidRPr="00FC0E89" w:rsidRDefault="00FC0E89" w:rsidP="00FC0E89">
      <w:pPr>
        <w:pStyle w:val="a3"/>
      </w:pPr>
      <w:proofErr w:type="gramStart"/>
      <w:r w:rsidRPr="00FC0E89">
        <w:t>опубликованной</w:t>
      </w:r>
      <w:proofErr w:type="gramEnd"/>
      <w:r w:rsidRPr="00FC0E89">
        <w:t xml:space="preserve"> в любом формате, направленные на однозначное и унифицированное </w:t>
      </w:r>
    </w:p>
    <w:p w:rsidR="00FC0E89" w:rsidRPr="00FC0E89" w:rsidRDefault="00FC0E89" w:rsidP="00FC0E89">
      <w:pPr>
        <w:pStyle w:val="a3"/>
      </w:pPr>
      <w:r w:rsidRPr="00FC0E89">
        <w:t xml:space="preserve">представление таких коррекций, изменений и дополнений. Если не указано иное, каждый </w:t>
      </w:r>
    </w:p>
    <w:p w:rsidR="00FC0E89" w:rsidRPr="00FC0E89" w:rsidRDefault="00FC0E89" w:rsidP="00FC0E89">
      <w:pPr>
        <w:pStyle w:val="a3"/>
      </w:pPr>
      <w:r w:rsidRPr="00FC0E89">
        <w:t xml:space="preserve">параграф руководства равно относится к любым носителям информации и касается всех </w:t>
      </w:r>
    </w:p>
    <w:p w:rsidR="00FC0E89" w:rsidRPr="00FC0E89" w:rsidRDefault="00FC0E89" w:rsidP="00FC0E89">
      <w:pPr>
        <w:pStyle w:val="a3"/>
      </w:pPr>
      <w:proofErr w:type="gramStart"/>
      <w:r w:rsidRPr="00FC0E89">
        <w:t xml:space="preserve">типов носителей, включая бумагу и электронные носители (такие, как оптические диски </w:t>
      </w:r>
      <w:proofErr w:type="gramEnd"/>
    </w:p>
    <w:p w:rsidR="00FC0E89" w:rsidRPr="00FC0E89" w:rsidRDefault="00FC0E89" w:rsidP="00FC0E89">
      <w:pPr>
        <w:pStyle w:val="a3"/>
      </w:pPr>
      <w:proofErr w:type="gramStart"/>
      <w:r w:rsidRPr="00FC0E89">
        <w:t>DVD-ROM или CD–ROM или он-</w:t>
      </w:r>
      <w:proofErr w:type="spellStart"/>
      <w:r w:rsidRPr="00FC0E89">
        <w:t>лайн</w:t>
      </w:r>
      <w:proofErr w:type="spellEnd"/>
      <w:r w:rsidRPr="00FC0E89">
        <w:t xml:space="preserve"> Интернет публикации). </w:t>
      </w:r>
      <w:proofErr w:type="gramEnd"/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2. Данные рекомендации основаны на опыте работы некоторых ведомств </w:t>
      </w:r>
      <w:proofErr w:type="gramStart"/>
      <w:r w:rsidRPr="00FC0E89">
        <w:t>по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промышленной собственности и пользователей патентной информации.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ОПРЕДЕЛЕНИЯ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3. В данном руководстве выражение: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«патентные документы» включает патенты на изобретения, патенты на растения,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патенты на промышленные образцы, свидетельства о полезности, полезные модели,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дополнительные документы к ним и опубликованные заявки на них;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«патентный бюллетень» означает журнал, издаваемый </w:t>
      </w:r>
      <w:proofErr w:type="gramStart"/>
      <w:r w:rsidRPr="00FC0E89">
        <w:t>национальным</w:t>
      </w:r>
      <w:proofErr w:type="gramEnd"/>
      <w:r w:rsidRPr="00FC0E89">
        <w:t xml:space="preserve">,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 xml:space="preserve">региональным или международным органом по промышленной собственности (далее - </w:t>
      </w:r>
      <w:proofErr w:type="gramEnd"/>
    </w:p>
    <w:p w:rsidR="00FC0E89" w:rsidRPr="00FC0E89" w:rsidRDefault="00FC0E89" w:rsidP="00FC0E89">
      <w:pPr>
        <w:pStyle w:val="a3"/>
        <w:ind w:left="708"/>
      </w:pPr>
      <w:r w:rsidRPr="00FC0E89">
        <w:t xml:space="preserve">ведомство по промышленной собственности), </w:t>
      </w:r>
      <w:proofErr w:type="gramStart"/>
      <w:r w:rsidRPr="00FC0E89">
        <w:t>который</w:t>
      </w:r>
      <w:proofErr w:type="gramEnd"/>
      <w:r w:rsidRPr="00FC0E89">
        <w:t xml:space="preserve"> содержит сообщения, относящиеся к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патентным документам. Патентный бюллетень может быть издан на одном или более типах </w:t>
      </w:r>
    </w:p>
    <w:p w:rsidR="00FC0E89" w:rsidRPr="00FC0E89" w:rsidRDefault="00FC0E89" w:rsidP="00FC0E89">
      <w:pPr>
        <w:pStyle w:val="a3"/>
        <w:ind w:left="708"/>
      </w:pPr>
      <w:r w:rsidRPr="00FC0E89">
        <w:t>носителей, например, бумага и он-</w:t>
      </w:r>
      <w:proofErr w:type="spellStart"/>
      <w:r w:rsidRPr="00FC0E89">
        <w:t>лайн</w:t>
      </w:r>
      <w:proofErr w:type="spellEnd"/>
      <w:r w:rsidRPr="00FC0E89">
        <w:t xml:space="preserve"> Интернет публикация. Патентный бюллетень может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публиковаться как «официальный бюллетень», «официальный журнал» и т.д.;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(c) «публикация» означает раскрытие информации для ознакомления с ней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общественности, предоставление копий по запросу или множественное производство копий </w:t>
      </w:r>
    </w:p>
    <w:p w:rsidR="00FC0E89" w:rsidRPr="00FC0E89" w:rsidRDefault="00FC0E89" w:rsidP="00FC0E89">
      <w:pPr>
        <w:pStyle w:val="a3"/>
        <w:ind w:left="708"/>
      </w:pPr>
      <w:r w:rsidRPr="00FC0E89">
        <w:t>с использованием любого носителя (бумаги, оптического диска, он-</w:t>
      </w:r>
      <w:proofErr w:type="spellStart"/>
      <w:r w:rsidRPr="00FC0E89">
        <w:t>лайн</w:t>
      </w:r>
      <w:proofErr w:type="spellEnd"/>
      <w:r w:rsidRPr="00FC0E89">
        <w:t xml:space="preserve"> публикации и т.д.);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(d) «коррекция» означает данные, публикуемые с целью замены ранее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опубликованной ошибочной информации, исключения ложной информации или добавления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данных, ошибочно пропущенных в ранее опубликованной информации. Например,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публикация индексов МПК взамен других индексов МПК, ошибочно присвоенных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патентному документу, является «коррекцией». Коррекция иногда может называться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«опечатка», «поправка» или «ошибка»;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(e) «изменение» означает данные, публикуемые с целью актуализации или замены </w:t>
      </w:r>
    </w:p>
    <w:p w:rsidR="00FC0E89" w:rsidRPr="00FC0E89" w:rsidRDefault="00FC0E89" w:rsidP="00FC0E89">
      <w:pPr>
        <w:pStyle w:val="a3"/>
        <w:ind w:left="708"/>
      </w:pPr>
      <w:r w:rsidRPr="00FC0E89">
        <w:lastRenderedPageBreak/>
        <w:t xml:space="preserve">ранее опубликованной правильной информации. Изменение может называться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исправлением. Например, публикация нового имени или адреса патентообладателя, </w:t>
      </w:r>
      <w:proofErr w:type="gramStart"/>
      <w:r w:rsidRPr="00FC0E89">
        <w:t>новых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индексов МПК после изменения объема формулы являются «изменениями»;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(f) «дополнение» означает данные, публикуемые с целью предоставления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информации, являющейся дополнением к ранее опубликованной информации. Например,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отчет о поиске, дополнительный отчет о поиске или измененная версия отчета о поиске,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>изданная</w:t>
      </w:r>
      <w:proofErr w:type="gramEnd"/>
      <w:r w:rsidRPr="00FC0E89">
        <w:t xml:space="preserve"> после оригинальной публикации патентного документа, является «дополнением».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Переводы патентных документов этим понятием не охватываются;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>(g) «подписчи</w:t>
      </w:r>
      <w:proofErr w:type="gramStart"/>
      <w:r w:rsidRPr="00FC0E89">
        <w:t>к(</w:t>
      </w:r>
      <w:proofErr w:type="gramEnd"/>
      <w:r w:rsidRPr="00FC0E89">
        <w:t>и)» означает заказчика(</w:t>
      </w:r>
      <w:proofErr w:type="spellStart"/>
      <w:r w:rsidRPr="00FC0E89">
        <w:t>ов</w:t>
      </w:r>
      <w:proofErr w:type="spellEnd"/>
      <w:r w:rsidRPr="00FC0E89">
        <w:t xml:space="preserve">), включая ведомства по промышленной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собственности, которые имеют соглашение с ведомствами </w:t>
      </w:r>
      <w:proofErr w:type="gramStart"/>
      <w:r w:rsidRPr="00FC0E89">
        <w:t>по</w:t>
      </w:r>
      <w:proofErr w:type="gramEnd"/>
      <w:r w:rsidRPr="00FC0E89">
        <w:t xml:space="preserve"> промышленной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собственности или другими поставщиками патентной информации о поставке патентной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документации на регулярной или непрерывной основе, например, с использованием </w:t>
      </w:r>
      <w:proofErr w:type="gramStart"/>
      <w:r w:rsidRPr="00FC0E89">
        <w:t>таких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>средств информации, как оптический диск или он-</w:t>
      </w:r>
      <w:proofErr w:type="spellStart"/>
      <w:r w:rsidRPr="00FC0E89">
        <w:t>лайн</w:t>
      </w:r>
      <w:proofErr w:type="spellEnd"/>
      <w:r w:rsidRPr="00FC0E89">
        <w:t xml:space="preserve"> доступ подписчика через Интернет;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(h) «публикация в патентном бюллетене» означает, по меньшей мере, одно полное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сообщение в патентном бюллетене о предоставлении доступа общественности к </w:t>
      </w:r>
      <w:proofErr w:type="gramStart"/>
      <w:r w:rsidRPr="00FC0E89">
        <w:t>полному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тексту, формуле (если она имеется) и чертежам (если таковые имеются) </w:t>
      </w:r>
      <w:proofErr w:type="gramStart"/>
      <w:r w:rsidRPr="00FC0E89">
        <w:t>патентного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документа;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(i) “поисковый указатель” - это перечень накопленных данных для обеспечения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возможности быстрого и точного нахождения информации. Поисковый указатель может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регулярно и автоматически составляться машиной; и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(j) “машиночитаемый носитель” означает средство, способное накапливать данные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в форме, доступной для автоматического считывающего устройства. </w:t>
      </w:r>
    </w:p>
    <w:p w:rsidR="00FC0E89" w:rsidRDefault="00FC0E89" w:rsidP="00FC0E89">
      <w:pPr>
        <w:pStyle w:val="a3"/>
      </w:pP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ИСПОЛЬЗОВАНИЕ СТАНДАРТОВ ВОИС И КОДОВ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4. При публикации коррекций, изменений и дополнений должны применяться следующие </w:t>
      </w:r>
    </w:p>
    <w:p w:rsidR="00FC0E89" w:rsidRPr="00FC0E89" w:rsidRDefault="00FC0E89" w:rsidP="00FC0E89">
      <w:pPr>
        <w:pStyle w:val="a3"/>
      </w:pPr>
      <w:r w:rsidRPr="00FC0E89">
        <w:t xml:space="preserve">стандарты ВОИС: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ST.2 </w:t>
      </w:r>
      <w:r>
        <w:t xml:space="preserve"> </w:t>
      </w:r>
      <w:r>
        <w:tab/>
      </w:r>
      <w:r w:rsidRPr="00FC0E89">
        <w:t xml:space="preserve">Стандартный способ представления дат с использованием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Григорианского календаря;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ST.3 </w:t>
      </w:r>
      <w:r>
        <w:tab/>
      </w:r>
      <w:r w:rsidRPr="00FC0E89">
        <w:t xml:space="preserve">Рекомендуемые стандартные </w:t>
      </w:r>
      <w:proofErr w:type="spellStart"/>
      <w:r w:rsidRPr="00FC0E89">
        <w:t>двубуквенные</w:t>
      </w:r>
      <w:proofErr w:type="spellEnd"/>
      <w:r w:rsidRPr="00FC0E89">
        <w:t xml:space="preserve"> коды </w:t>
      </w:r>
      <w:proofErr w:type="gramStart"/>
      <w:r w:rsidRPr="00FC0E89">
        <w:t>для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представления стран, административных единиц и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межправительственных организаций;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ST.9 </w:t>
      </w:r>
      <w:r>
        <w:tab/>
      </w:r>
      <w:r w:rsidRPr="00FC0E89">
        <w:t xml:space="preserve">Рекомендации, относящиеся к библиографическим данным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патентных </w:t>
      </w:r>
      <w:proofErr w:type="gramStart"/>
      <w:r w:rsidRPr="00FC0E89">
        <w:t>документах</w:t>
      </w:r>
      <w:proofErr w:type="gramEnd"/>
      <w:r w:rsidRPr="00FC0E89">
        <w:t xml:space="preserve"> и свидетельствах дополнительной охраны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и </w:t>
      </w:r>
      <w:proofErr w:type="gramStart"/>
      <w:r w:rsidRPr="00FC0E89">
        <w:t>документах</w:t>
      </w:r>
      <w:proofErr w:type="gramEnd"/>
      <w:r w:rsidRPr="00FC0E89">
        <w:t xml:space="preserve">, относящихся к ним;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ST.10/D </w:t>
      </w:r>
      <w:r>
        <w:t xml:space="preserve">  </w:t>
      </w:r>
      <w:r w:rsidRPr="00FC0E89">
        <w:t xml:space="preserve">Руководство по физическим характеристикам </w:t>
      </w:r>
      <w:proofErr w:type="gramStart"/>
      <w:r w:rsidRPr="00FC0E89">
        <w:t>патентных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документов, в частности, </w:t>
      </w:r>
      <w:proofErr w:type="gramStart"/>
      <w:r w:rsidRPr="00FC0E89">
        <w:t>относящимся</w:t>
      </w:r>
      <w:proofErr w:type="gramEnd"/>
      <w:r w:rsidRPr="00FC0E89">
        <w:t xml:space="preserve"> к </w:t>
      </w:r>
      <w:proofErr w:type="spellStart"/>
      <w:r w:rsidRPr="00FC0E89">
        <w:t>репродуцируемости</w:t>
      </w:r>
      <w:proofErr w:type="spellEnd"/>
      <w:r w:rsidRPr="00FC0E89">
        <w:t xml:space="preserve"> и </w:t>
      </w:r>
    </w:p>
    <w:p w:rsidR="00FC0E89" w:rsidRPr="00FC0E89" w:rsidRDefault="00FC0E89" w:rsidP="00FC0E89">
      <w:pPr>
        <w:pStyle w:val="a3"/>
        <w:ind w:left="2124"/>
      </w:pPr>
      <w:r w:rsidRPr="00FC0E89">
        <w:t xml:space="preserve">читабельности;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ST.16 </w:t>
      </w:r>
      <w:r>
        <w:tab/>
      </w:r>
      <w:r w:rsidRPr="00FC0E89">
        <w:t xml:space="preserve">Рекомендуемые стандартные коды для идентификации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различных видов патентных документов;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ST.17 </w:t>
      </w:r>
      <w:r>
        <w:tab/>
      </w:r>
      <w:r w:rsidRPr="00FC0E89">
        <w:t xml:space="preserve">Рекомендации по кодированию заголовков сообщений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патентных </w:t>
      </w:r>
      <w:proofErr w:type="gramStart"/>
      <w:r w:rsidRPr="00FC0E89">
        <w:t>бюллетенях</w:t>
      </w:r>
      <w:proofErr w:type="gramEnd"/>
      <w:r w:rsidRPr="00FC0E89">
        <w:t xml:space="preserve">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ST.22 </w:t>
      </w:r>
      <w:r>
        <w:tab/>
      </w:r>
      <w:r w:rsidRPr="00FC0E89">
        <w:t xml:space="preserve">Рекомендации по оформлению заявок на патенты, направленные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на облегчение оптического распознавания символов (ОРС); </w:t>
      </w: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Pr="00FC0E89" w:rsidRDefault="00FC0E89" w:rsidP="00FC0E89">
      <w:pPr>
        <w:pStyle w:val="a3"/>
      </w:pPr>
      <w:r w:rsidRPr="00FC0E89">
        <w:lastRenderedPageBreak/>
        <w:t xml:space="preserve">Стандарт ВОИС ST.32 </w:t>
      </w:r>
      <w:r>
        <w:tab/>
      </w:r>
      <w:r w:rsidRPr="00FC0E89">
        <w:t xml:space="preserve">Рекомендации по разметке патентных документов </w:t>
      </w:r>
      <w:proofErr w:type="gramStart"/>
      <w:r w:rsidRPr="00FC0E89">
        <w:t>с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2124"/>
      </w:pPr>
      <w:proofErr w:type="gramStart"/>
      <w:r w:rsidRPr="00FC0E89">
        <w:t xml:space="preserve">использованием SGML (Стандартный обобщенный язык </w:t>
      </w:r>
      <w:proofErr w:type="gramEnd"/>
    </w:p>
    <w:p w:rsidR="00FC0E89" w:rsidRPr="00FC0E89" w:rsidRDefault="00FC0E89" w:rsidP="00FC0E89">
      <w:pPr>
        <w:pStyle w:val="a3"/>
        <w:ind w:left="2124"/>
      </w:pPr>
      <w:r w:rsidRPr="00FC0E89">
        <w:t xml:space="preserve">разметки);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ST.33 </w:t>
      </w:r>
      <w:r>
        <w:tab/>
      </w:r>
      <w:r w:rsidRPr="00FC0E89">
        <w:t xml:space="preserve">Рекомендуемый стандартный формат для обмена </w:t>
      </w:r>
      <w:proofErr w:type="gramStart"/>
      <w:r w:rsidRPr="00FC0E89">
        <w:t>факсимильной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информацией по патентным документам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ST.36 </w:t>
      </w:r>
      <w:r>
        <w:tab/>
      </w:r>
      <w:r w:rsidRPr="00FC0E89">
        <w:t xml:space="preserve">Рекомендации по обработке патентной информации </w:t>
      </w:r>
      <w:proofErr w:type="gramStart"/>
      <w:r w:rsidRPr="00FC0E89">
        <w:t>с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>использованием XML (</w:t>
      </w:r>
      <w:proofErr w:type="spellStart"/>
      <w:r w:rsidRPr="00FC0E89">
        <w:t>eXtensible</w:t>
      </w:r>
      <w:proofErr w:type="spellEnd"/>
      <w:r w:rsidRPr="00FC0E89">
        <w:t xml:space="preserve"> </w:t>
      </w:r>
      <w:proofErr w:type="spellStart"/>
      <w:r w:rsidRPr="00FC0E89">
        <w:t>Markup</w:t>
      </w:r>
      <w:proofErr w:type="spellEnd"/>
      <w:r w:rsidRPr="00FC0E89">
        <w:t xml:space="preserve"> </w:t>
      </w:r>
      <w:proofErr w:type="spellStart"/>
      <w:r w:rsidRPr="00FC0E89">
        <w:t>Language</w:t>
      </w:r>
      <w:proofErr w:type="spellEnd"/>
      <w:r w:rsidRPr="00FC0E89">
        <w:t xml:space="preserve">)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Стандарт ВОИС ST.40 </w:t>
      </w:r>
      <w:r>
        <w:tab/>
      </w:r>
      <w:r w:rsidRPr="00FC0E89">
        <w:t xml:space="preserve">Рекомендации по подготовке факсимильных изображений </w:t>
      </w:r>
    </w:p>
    <w:p w:rsidR="00FC0E89" w:rsidRPr="00FC0E89" w:rsidRDefault="00FC0E89" w:rsidP="00FC0E89">
      <w:pPr>
        <w:pStyle w:val="a3"/>
        <w:ind w:left="1416" w:firstLine="708"/>
      </w:pPr>
      <w:r w:rsidRPr="00FC0E89">
        <w:t xml:space="preserve">патентных документов на CD-ROM.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5. При публикации коррекций, изменений и дополнений, во всех случаях, когда это </w:t>
      </w:r>
    </w:p>
    <w:p w:rsidR="00FC0E89" w:rsidRPr="00FC0E89" w:rsidRDefault="00FC0E89" w:rsidP="00FC0E89">
      <w:pPr>
        <w:pStyle w:val="a3"/>
      </w:pPr>
      <w:r w:rsidRPr="00FC0E89">
        <w:t xml:space="preserve">пригодно и применимо, используются коды ИНИД, предусмотренные в стандарте ВОИС </w:t>
      </w:r>
    </w:p>
    <w:p w:rsidR="00FC0E89" w:rsidRPr="00FC0E89" w:rsidRDefault="00FC0E89" w:rsidP="00FC0E89">
      <w:pPr>
        <w:pStyle w:val="a3"/>
      </w:pPr>
      <w:r w:rsidRPr="00FC0E89">
        <w:t xml:space="preserve">ST.9, </w:t>
      </w:r>
      <w:proofErr w:type="spellStart"/>
      <w:r w:rsidRPr="00FC0E89">
        <w:t>двубуквенные</w:t>
      </w:r>
      <w:proofErr w:type="spellEnd"/>
      <w:r w:rsidRPr="00FC0E89">
        <w:t xml:space="preserve"> коды согласно стандарту ВОИС ST.3 и международному стандарту ИСО </w:t>
      </w:r>
    </w:p>
    <w:p w:rsidR="00FC0E89" w:rsidRPr="00FC0E89" w:rsidRDefault="00FC0E89" w:rsidP="00FC0E89">
      <w:pPr>
        <w:pStyle w:val="a3"/>
      </w:pPr>
      <w:r w:rsidRPr="00FC0E89">
        <w:t xml:space="preserve">3166:1993, коды видов документов согласно стандарту ВОИС ST.16, коды </w:t>
      </w:r>
      <w:proofErr w:type="gramStart"/>
      <w:r w:rsidRPr="00FC0E89">
        <w:t>для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идентификации заголовков, предусмотренные в стандарте ВОИС ST.17, а также </w:t>
      </w:r>
    </w:p>
    <w:p w:rsidR="00FC0E89" w:rsidRPr="00FC0E89" w:rsidRDefault="00FC0E89" w:rsidP="00FC0E89">
      <w:pPr>
        <w:pStyle w:val="a3"/>
      </w:pPr>
      <w:r w:rsidRPr="00FC0E89">
        <w:t xml:space="preserve">методология кодирования коррекций, предусмотренная стандартами ВОИС ST.32, ST.33 </w:t>
      </w:r>
    </w:p>
    <w:p w:rsidR="00FC0E89" w:rsidRPr="00FC0E89" w:rsidRDefault="00FC0E89" w:rsidP="00FC0E89">
      <w:pPr>
        <w:pStyle w:val="a3"/>
      </w:pPr>
      <w:r w:rsidRPr="00FC0E89">
        <w:t xml:space="preserve">или ST.36. Представление календарных дат в любых сообщениях о коррекциях, изменениях </w:t>
      </w:r>
    </w:p>
    <w:p w:rsidR="00FC0E89" w:rsidRPr="00FC0E89" w:rsidRDefault="00FC0E89" w:rsidP="00FC0E89">
      <w:pPr>
        <w:pStyle w:val="a3"/>
      </w:pPr>
      <w:r w:rsidRPr="00FC0E89">
        <w:t xml:space="preserve">и дополнениях должно соответствовать последовательности и формату, </w:t>
      </w:r>
      <w:proofErr w:type="gramStart"/>
      <w:r w:rsidRPr="00FC0E89">
        <w:t>рекомендуемым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стандартом ВОИС ST.2.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6. Физические характеристики сообщений о коррекциях, изменениях и дополнениях, </w:t>
      </w:r>
    </w:p>
    <w:p w:rsidR="00FC0E89" w:rsidRPr="00FC0E89" w:rsidRDefault="00FC0E89" w:rsidP="00FC0E89">
      <w:pPr>
        <w:pStyle w:val="a3"/>
      </w:pPr>
      <w:proofErr w:type="gramStart"/>
      <w:r w:rsidRPr="00FC0E89">
        <w:t>предоставляемых</w:t>
      </w:r>
      <w:proofErr w:type="gramEnd"/>
      <w:r w:rsidRPr="00FC0E89">
        <w:t xml:space="preserve"> на бумажном носителе, должны соответствовать рекомендациям, </w:t>
      </w:r>
    </w:p>
    <w:p w:rsidR="00FC0E89" w:rsidRPr="00FC0E89" w:rsidRDefault="00FC0E89" w:rsidP="00FC0E89">
      <w:pPr>
        <w:pStyle w:val="a3"/>
      </w:pPr>
      <w:proofErr w:type="gramStart"/>
      <w:r w:rsidRPr="00FC0E89">
        <w:t>содержащимся</w:t>
      </w:r>
      <w:proofErr w:type="gramEnd"/>
      <w:r w:rsidRPr="00FC0E89">
        <w:t xml:space="preserve"> в стандарте ВОИС ST.10/D в целях </w:t>
      </w:r>
      <w:proofErr w:type="spellStart"/>
      <w:r w:rsidRPr="00FC0E89">
        <w:t>воспроизводимости</w:t>
      </w:r>
      <w:proofErr w:type="spellEnd"/>
      <w:r w:rsidRPr="00FC0E89">
        <w:t xml:space="preserve"> и читабельности. </w:t>
      </w:r>
    </w:p>
    <w:p w:rsidR="00FC0E89" w:rsidRPr="00FC0E89" w:rsidRDefault="00FC0E89" w:rsidP="00FC0E89">
      <w:pPr>
        <w:pStyle w:val="a3"/>
      </w:pP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CORRECTIONS </w:t>
      </w:r>
    </w:p>
    <w:p w:rsidR="00FC0E89" w:rsidRPr="00FC0E89" w:rsidRDefault="00FC0E89" w:rsidP="00FC0E89">
      <w:pPr>
        <w:pStyle w:val="a3"/>
        <w:rPr>
          <w:b/>
        </w:rPr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РУКОВОДСТВО ПО ПУБЛИКАЦИИ КОРРЕКЦИЙ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Коррекции к патентным документам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7. Любая значительная ошибка, обнаруженная в библиографии или других частях </w:t>
      </w:r>
    </w:p>
    <w:p w:rsidR="00FC0E89" w:rsidRPr="00FC0E89" w:rsidRDefault="00FC0E89" w:rsidP="00FC0E89">
      <w:pPr>
        <w:pStyle w:val="a3"/>
      </w:pPr>
      <w:r w:rsidRPr="00FC0E89">
        <w:t xml:space="preserve">патентного документа, должна приводить к переизданию. Ошибки считаются </w:t>
      </w:r>
    </w:p>
    <w:p w:rsidR="00FC0E89" w:rsidRPr="00FC0E89" w:rsidRDefault="00FC0E89" w:rsidP="00FC0E89">
      <w:pPr>
        <w:pStyle w:val="a3"/>
      </w:pPr>
      <w:r w:rsidRPr="00FC0E89">
        <w:t xml:space="preserve">значительными, если правильная информация не может быть немедленно и четко </w:t>
      </w:r>
    </w:p>
    <w:p w:rsidR="00FC0E89" w:rsidRPr="00FC0E89" w:rsidRDefault="00FC0E89" w:rsidP="00FC0E89">
      <w:pPr>
        <w:pStyle w:val="a3"/>
      </w:pPr>
      <w:r w:rsidRPr="00FC0E89">
        <w:t xml:space="preserve">идентифицирована. Исправления информации, содержащейся в патентных документах, </w:t>
      </w:r>
    </w:p>
    <w:p w:rsidR="00FC0E89" w:rsidRPr="00FC0E89" w:rsidRDefault="00FC0E89" w:rsidP="00FC0E89">
      <w:pPr>
        <w:pStyle w:val="a3"/>
      </w:pPr>
      <w:r w:rsidRPr="00FC0E89">
        <w:t xml:space="preserve">должны быть идентифицированы как коррекции и опубликованы с использованием, </w:t>
      </w:r>
      <w:proofErr w:type="gramStart"/>
      <w:r w:rsidRPr="00FC0E89">
        <w:t>по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крайней мере, того же носителя публикации, что и оригинальный документ, т.е. </w:t>
      </w:r>
    </w:p>
    <w:p w:rsidR="00FC0E89" w:rsidRDefault="00FC0E89" w:rsidP="00FC0E89">
      <w:pPr>
        <w:pStyle w:val="a3"/>
      </w:pPr>
      <w:r w:rsidRPr="00FC0E89">
        <w:t xml:space="preserve">посредством публикации: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скорректированных версий титульного листа или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скорректированных версий полного патентного документа (описания).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Если ведомство по промышленной собственности не может выполнить это условие, </w:t>
      </w:r>
    </w:p>
    <w:p w:rsidR="00FC0E89" w:rsidRPr="00FC0E89" w:rsidRDefault="00FC0E89" w:rsidP="00FC0E89">
      <w:pPr>
        <w:pStyle w:val="a3"/>
      </w:pPr>
      <w:r w:rsidRPr="00FC0E89">
        <w:t xml:space="preserve">оно должно публиковать, по крайней мере, отдельные скорректированные части документа </w:t>
      </w:r>
    </w:p>
    <w:p w:rsidR="00FC0E89" w:rsidRPr="00FC0E89" w:rsidRDefault="00FC0E89" w:rsidP="00FC0E89">
      <w:pPr>
        <w:pStyle w:val="a3"/>
      </w:pPr>
      <w:r w:rsidRPr="00FC0E89">
        <w:t xml:space="preserve">вместе с обновленным титульным листом.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8. Скорректированные версии, упомянутые выше в п. 7, должны быть </w:t>
      </w:r>
    </w:p>
    <w:p w:rsidR="00FC0E89" w:rsidRPr="00FC0E89" w:rsidRDefault="00FC0E89" w:rsidP="00FC0E89">
      <w:pPr>
        <w:pStyle w:val="a3"/>
      </w:pPr>
      <w:proofErr w:type="gramStart"/>
      <w:r w:rsidRPr="00FC0E89">
        <w:t>идентифицированы</w:t>
      </w:r>
      <w:proofErr w:type="gramEnd"/>
      <w:r w:rsidRPr="00FC0E89">
        <w:t xml:space="preserve"> на титульном листе одним из цифровых кодов, предусмотренных в п. 10 </w:t>
      </w:r>
    </w:p>
    <w:p w:rsidR="00FC0E89" w:rsidRPr="00FC0E89" w:rsidRDefault="00FC0E89" w:rsidP="00FC0E89">
      <w:pPr>
        <w:pStyle w:val="a3"/>
      </w:pPr>
      <w:r w:rsidRPr="00FC0E89">
        <w:t xml:space="preserve">стандарта ВОИС ST.16, которому предшествует подходящий буквенный код, </w:t>
      </w:r>
    </w:p>
    <w:p w:rsidR="00FC0E89" w:rsidRPr="00FC0E89" w:rsidRDefault="00FC0E89" w:rsidP="00FC0E89">
      <w:pPr>
        <w:pStyle w:val="a3"/>
      </w:pPr>
      <w:proofErr w:type="gramStart"/>
      <w:r w:rsidRPr="00FC0E89">
        <w:t>соответствующий</w:t>
      </w:r>
      <w:proofErr w:type="gramEnd"/>
      <w:r w:rsidRPr="00FC0E89">
        <w:t xml:space="preserve"> уровню публикации скорректированного документа. </w:t>
      </w:r>
      <w:proofErr w:type="gramStart"/>
      <w:r w:rsidRPr="00FC0E89">
        <w:t xml:space="preserve">(Смотри пример AT (i)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в документе “Примеры, касающиеся процедур коррекции в патентных ведомствах”, Часть </w:t>
      </w:r>
    </w:p>
    <w:p w:rsidR="00FC0E89" w:rsidRPr="00FC0E89" w:rsidRDefault="00FC0E89" w:rsidP="00FC0E89">
      <w:pPr>
        <w:pStyle w:val="a3"/>
      </w:pPr>
      <w:r w:rsidRPr="00FC0E89">
        <w:t xml:space="preserve">7.4.2.)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9. Титульный лист скорректированной версии должен всегда указывать дату публикации </w:t>
      </w:r>
    </w:p>
    <w:p w:rsidR="00FC0E89" w:rsidRPr="00FC0E89" w:rsidRDefault="00FC0E89" w:rsidP="00FC0E89">
      <w:pPr>
        <w:pStyle w:val="a3"/>
      </w:pPr>
      <w:r w:rsidRPr="00FC0E89">
        <w:t xml:space="preserve">скорректированного документа. Рекомендуется указывать эту дату при помощи кода ИНИД </w:t>
      </w:r>
    </w:p>
    <w:p w:rsidR="00FC0E89" w:rsidRPr="00FC0E89" w:rsidRDefault="00FC0E89" w:rsidP="00FC0E89">
      <w:pPr>
        <w:pStyle w:val="a3"/>
      </w:pPr>
      <w:r w:rsidRPr="00FC0E89">
        <w:t xml:space="preserve">(48) стандарта ВОИС ST.9. </w:t>
      </w:r>
      <w:proofErr w:type="gramStart"/>
      <w:r w:rsidRPr="00FC0E89">
        <w:t>(Смотри пример US (</w:t>
      </w:r>
      <w:proofErr w:type="spellStart"/>
      <w:r w:rsidRPr="00FC0E89">
        <w:t>ii</w:t>
      </w:r>
      <w:proofErr w:type="spellEnd"/>
      <w:r w:rsidRPr="00FC0E89">
        <w:t xml:space="preserve">) в документе “Примеры, касающиеся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процедур коррекции в патентных ведомствах”, Часть 7.4.2.)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10. Ведомство по промышленной собственности должно обеспечить </w:t>
      </w:r>
      <w:proofErr w:type="gramStart"/>
      <w:r w:rsidRPr="00FC0E89">
        <w:t>дополнительную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информацию о коррекции, если это необходимо для однозначной идентификации категории </w:t>
      </w:r>
    </w:p>
    <w:p w:rsidR="00FC0E89" w:rsidRPr="00FC0E89" w:rsidRDefault="00FC0E89" w:rsidP="00FC0E89">
      <w:pPr>
        <w:pStyle w:val="a3"/>
      </w:pPr>
      <w:r w:rsidRPr="00FC0E89">
        <w:t xml:space="preserve">и характера коррекции.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(а) Такую дополнительную информацию о коррекции рекомендуется обозначать </w:t>
      </w:r>
      <w:proofErr w:type="gramStart"/>
      <w:r w:rsidRPr="00FC0E89">
        <w:t>при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помощи дополнительных кодов коррекции, как определено ниже в пунктах 30 и 31. Если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такая дополнительная информация о коррекции публикуется на титульном листе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скорректированного документа, она должна быть снабжена кодом ИНИД (15) стандарта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ВОИС ST.9. Если необходимо, рекомендуется указывать словесно наиболее важные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юридические последствия коррекции.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Кроме того, под этим кодом ИНИД может быть указана информация о датах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издания ранее опубликованных версий коррекций. Каждая предыдущая скорректированная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версия должна идентифицироваться путем указания, по крайней мере, следующей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информации об этой скорректированной версии: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- Код вида документа по ST.16;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- Дата издания;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- Номер выпуска бюллетеня, содержащего сообщение о коррекции, если дата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публикации коррекции отличается от даты сообщения о коррекции в бюллетене;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- Дополнительный код коррекции, если используется, в сочетании с кодом вида </w:t>
      </w:r>
    </w:p>
    <w:p w:rsidR="00FC0E89" w:rsidRPr="00FC0E89" w:rsidRDefault="00FC0E89" w:rsidP="00FC0E89">
      <w:pPr>
        <w:pStyle w:val="a3"/>
        <w:ind w:left="1416"/>
      </w:pPr>
      <w:r w:rsidRPr="00FC0E89">
        <w:t xml:space="preserve">документа по ST.16, оригинальной, оригинально опубликованной, версии патентного </w:t>
      </w:r>
    </w:p>
    <w:p w:rsidR="00FC0E89" w:rsidRDefault="00FC0E89" w:rsidP="00FC0E89">
      <w:pPr>
        <w:pStyle w:val="a3"/>
        <w:ind w:left="1416"/>
      </w:pPr>
      <w:r w:rsidRPr="00FC0E89">
        <w:t xml:space="preserve">документа. </w:t>
      </w:r>
      <w:proofErr w:type="gramStart"/>
      <w:r w:rsidRPr="00FC0E89">
        <w:t xml:space="preserve">Эта информация должна печататься в круглых скобках (Смотри пример EP </w:t>
      </w:r>
      <w:proofErr w:type="gramEnd"/>
    </w:p>
    <w:p w:rsidR="00FC0E89" w:rsidRPr="00FC0E89" w:rsidRDefault="00FC0E89" w:rsidP="00FC0E89">
      <w:pPr>
        <w:pStyle w:val="a3"/>
        <w:ind w:left="1416"/>
      </w:pPr>
      <w:r w:rsidRPr="00FC0E89">
        <w:t xml:space="preserve">(i) в документе “Примеры, касающиеся процедур коррекции в патентных ведомствах”, </w:t>
      </w:r>
    </w:p>
    <w:p w:rsidR="00FC0E89" w:rsidRPr="00FC0E89" w:rsidRDefault="00FC0E89" w:rsidP="00FC0E89">
      <w:pPr>
        <w:pStyle w:val="a3"/>
        <w:ind w:left="1416"/>
      </w:pPr>
      <w:proofErr w:type="gramStart"/>
      <w:r w:rsidRPr="00FC0E89">
        <w:t xml:space="preserve">Часть 7.4.2.) </w:t>
      </w:r>
      <w:proofErr w:type="gramEnd"/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(c) Кроме того, рекомендуется приводить дату публикации оригинальной версии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патентного документа, используя соответствующий код ИНИД, например (43), (45) и т.д.,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непосредственно под перечислением предшествующих версий коррекций, приводимых </w:t>
      </w:r>
      <w:proofErr w:type="gramStart"/>
      <w:r w:rsidRPr="00FC0E89">
        <w:t>под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кодом ИНИД (15). Эта информация должна также включать, если необходимо, код вида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документа по ST.16 и номер выпуска патентного бюллетеня, в котором сообщалось о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публикации оригинальной версии патентного документа.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>(d) В случае он-</w:t>
      </w:r>
      <w:proofErr w:type="spellStart"/>
      <w:r w:rsidRPr="00FC0E89">
        <w:t>лайн</w:t>
      </w:r>
      <w:proofErr w:type="spellEnd"/>
      <w:r w:rsidRPr="00FC0E89">
        <w:t xml:space="preserve"> Интернет публикации рекомендуется предоставлять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гиперссылку к исправленному документу с интернет страницы, на которой опубликован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оригинал документа (или сообщение о коррекции). </w:t>
      </w:r>
      <w:proofErr w:type="gramStart"/>
      <w:r w:rsidRPr="00FC0E89">
        <w:t xml:space="preserve">(Смотри второе изображение в примерах </w:t>
      </w:r>
      <w:proofErr w:type="gramEnd"/>
    </w:p>
    <w:p w:rsidR="00FC0E89" w:rsidRPr="00FC0E89" w:rsidRDefault="00FC0E89" w:rsidP="00FC0E89">
      <w:pPr>
        <w:pStyle w:val="a3"/>
        <w:ind w:left="708"/>
      </w:pPr>
      <w:r w:rsidRPr="00FC0E89">
        <w:t>WO (i) и (</w:t>
      </w:r>
      <w:proofErr w:type="spellStart"/>
      <w:r w:rsidRPr="00FC0E89">
        <w:t>ii</w:t>
      </w:r>
      <w:proofErr w:type="spellEnd"/>
      <w:r w:rsidRPr="00FC0E89">
        <w:t xml:space="preserve">) в документе “Примеры, касающиеся процедур коррекции </w:t>
      </w:r>
      <w:proofErr w:type="gramStart"/>
      <w:r w:rsidRPr="00FC0E89">
        <w:t>в</w:t>
      </w:r>
      <w:proofErr w:type="gramEnd"/>
      <w:r w:rsidRPr="00FC0E89">
        <w:t xml:space="preserve"> патентных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>ведомствах</w:t>
      </w:r>
      <w:proofErr w:type="gramEnd"/>
      <w:r w:rsidRPr="00FC0E89">
        <w:t xml:space="preserve">”, Часть 7.4.2.)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11. Информация, предоставляемая под кодами ИНИД (15) и (48), должна приводиться,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дополнение к использованным кодам, по возможности, в словесном выражении. </w:t>
      </w:r>
      <w:proofErr w:type="gramStart"/>
      <w:r w:rsidRPr="00FC0E89">
        <w:t xml:space="preserve">(Смотри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пример KZ (i) в документе “Примеры, касающиеся процедур коррекции </w:t>
      </w:r>
      <w:proofErr w:type="gramStart"/>
      <w:r w:rsidRPr="00FC0E89">
        <w:t>в</w:t>
      </w:r>
      <w:proofErr w:type="gramEnd"/>
      <w:r w:rsidRPr="00FC0E89">
        <w:t xml:space="preserve"> патентных </w:t>
      </w:r>
    </w:p>
    <w:p w:rsidR="00FC0E89" w:rsidRPr="00FC0E89" w:rsidRDefault="00FC0E89" w:rsidP="00FC0E89">
      <w:pPr>
        <w:pStyle w:val="a3"/>
      </w:pPr>
      <w:proofErr w:type="gramStart"/>
      <w:r w:rsidRPr="00FC0E89">
        <w:t>ведомствах</w:t>
      </w:r>
      <w:proofErr w:type="gramEnd"/>
      <w:r w:rsidRPr="00FC0E89">
        <w:t xml:space="preserve">”, Часть 7.4.2.)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12. Информация о том, что полный патентный документ или его часть являются </w:t>
      </w:r>
    </w:p>
    <w:p w:rsidR="00FC0E89" w:rsidRPr="00FC0E89" w:rsidRDefault="00FC0E89" w:rsidP="00FC0E89">
      <w:pPr>
        <w:pStyle w:val="a3"/>
      </w:pPr>
      <w:r w:rsidRPr="00FC0E89">
        <w:t xml:space="preserve">скорректированной версией, должна приводиться либо посредством указания «Коррекция», </w:t>
      </w:r>
    </w:p>
    <w:p w:rsidR="00FC0E89" w:rsidRPr="00FC0E89" w:rsidRDefault="00FC0E89" w:rsidP="00FC0E89">
      <w:pPr>
        <w:pStyle w:val="a3"/>
      </w:pPr>
      <w:proofErr w:type="gramStart"/>
      <w:r w:rsidRPr="00FC0E89">
        <w:t xml:space="preserve">«Скорректированная версия», «Исправление» (или равнозначного выражения на языке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документа), напечатанного на титульном листе, или </w:t>
      </w:r>
      <w:proofErr w:type="gramStart"/>
      <w:r w:rsidRPr="00FC0E89">
        <w:t>в</w:t>
      </w:r>
      <w:proofErr w:type="gramEnd"/>
      <w:r w:rsidRPr="00FC0E89">
        <w:t xml:space="preserve"> соответствующем словесном </w:t>
      </w:r>
    </w:p>
    <w:p w:rsidR="00FC0E89" w:rsidRPr="00FC0E89" w:rsidRDefault="00FC0E89" w:rsidP="00FC0E89">
      <w:pPr>
        <w:pStyle w:val="a3"/>
      </w:pPr>
      <w:proofErr w:type="gramStart"/>
      <w:r w:rsidRPr="00FC0E89">
        <w:t>выражении</w:t>
      </w:r>
      <w:proofErr w:type="gramEnd"/>
      <w:r w:rsidRPr="00FC0E89">
        <w:t xml:space="preserve"> под кодом ИНИД (12) по стандарту ВОИС ST.9. </w:t>
      </w:r>
      <w:proofErr w:type="gramStart"/>
      <w:r w:rsidRPr="00FC0E89">
        <w:t xml:space="preserve">(Смотри пример RU (i) в </w:t>
      </w:r>
      <w:proofErr w:type="gramEnd"/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Pr="00FC0E89" w:rsidRDefault="00FC0E89" w:rsidP="00FC0E89">
      <w:pPr>
        <w:pStyle w:val="a3"/>
      </w:pPr>
      <w:proofErr w:type="gramStart"/>
      <w:r w:rsidRPr="00FC0E89">
        <w:lastRenderedPageBreak/>
        <w:t>документе</w:t>
      </w:r>
      <w:proofErr w:type="gramEnd"/>
      <w:r w:rsidRPr="00FC0E89">
        <w:t xml:space="preserve"> “Примеры, касающиеся процедур коррекции в патентных ведомствах”, Часть </w:t>
      </w:r>
    </w:p>
    <w:p w:rsidR="00FC0E89" w:rsidRDefault="00FC0E89" w:rsidP="00FC0E89">
      <w:pPr>
        <w:pStyle w:val="a3"/>
      </w:pPr>
      <w:r w:rsidRPr="00FC0E89">
        <w:t xml:space="preserve">7.4.2.)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13. В случае бумажного носителя следует избегать публикации коррекций </w:t>
      </w:r>
      <w:proofErr w:type="gramStart"/>
      <w:r w:rsidRPr="00FC0E89">
        <w:t>на</w:t>
      </w:r>
      <w:proofErr w:type="gramEnd"/>
      <w:r w:rsidRPr="00FC0E89">
        <w:t xml:space="preserve"> бумажных </w:t>
      </w:r>
    </w:p>
    <w:p w:rsidR="00FC0E89" w:rsidRPr="00FC0E89" w:rsidRDefault="00FC0E89" w:rsidP="00FC0E89">
      <w:pPr>
        <w:pStyle w:val="a3"/>
      </w:pPr>
      <w:proofErr w:type="gramStart"/>
      <w:r w:rsidRPr="00FC0E89">
        <w:t>полосках</w:t>
      </w:r>
      <w:proofErr w:type="gramEnd"/>
      <w:r w:rsidRPr="00FC0E89">
        <w:t xml:space="preserve">, прикрепленных или приклеенных к оригинальному патентному документу.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14. О факте публикации коррекции должна быть сделана запись в патентном реестре </w:t>
      </w:r>
    </w:p>
    <w:p w:rsidR="00FC0E89" w:rsidRPr="00FC0E89" w:rsidRDefault="00FC0E89" w:rsidP="00FC0E89">
      <w:pPr>
        <w:pStyle w:val="a3"/>
      </w:pPr>
      <w:r w:rsidRPr="00FC0E89">
        <w:t xml:space="preserve">ведомства по промышленной собственности или, если это невозможно, способом, </w:t>
      </w:r>
    </w:p>
    <w:p w:rsidR="00FC0E89" w:rsidRPr="00FC0E89" w:rsidRDefault="00FC0E89" w:rsidP="00FC0E89">
      <w:pPr>
        <w:pStyle w:val="a3"/>
      </w:pPr>
      <w:proofErr w:type="gramStart"/>
      <w:r w:rsidRPr="00FC0E89">
        <w:t>соответствующим</w:t>
      </w:r>
      <w:proofErr w:type="gramEnd"/>
      <w:r w:rsidRPr="00FC0E89">
        <w:t xml:space="preserve"> национальной практике.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15. Скорректированные версии должны рассылаться подписчикам бесплатно, таким же </w:t>
      </w:r>
    </w:p>
    <w:p w:rsidR="00FC0E89" w:rsidRPr="00FC0E89" w:rsidRDefault="00FC0E89" w:rsidP="00FC0E89">
      <w:pPr>
        <w:pStyle w:val="a3"/>
      </w:pPr>
      <w:r w:rsidRPr="00FC0E89">
        <w:t xml:space="preserve">образом, как и оригинальный документ, т.е. без специального заказа.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16. Образцы скорректированных титульных листов патентных документов можно увидеть </w:t>
      </w:r>
    </w:p>
    <w:p w:rsidR="00FC0E89" w:rsidRPr="00FC0E89" w:rsidRDefault="00FC0E89" w:rsidP="00FC0E89">
      <w:pPr>
        <w:pStyle w:val="a3"/>
      </w:pPr>
      <w:r w:rsidRPr="00FC0E89">
        <w:t>в примерах AT (i), BG (i), EP (i) и (</w:t>
      </w:r>
      <w:proofErr w:type="spellStart"/>
      <w:r w:rsidRPr="00FC0E89">
        <w:t>ii</w:t>
      </w:r>
      <w:proofErr w:type="spellEnd"/>
      <w:r w:rsidRPr="00FC0E89">
        <w:t>), GB (</w:t>
      </w:r>
      <w:proofErr w:type="spellStart"/>
      <w:r w:rsidRPr="00FC0E89">
        <w:t>ii</w:t>
      </w:r>
      <w:proofErr w:type="spellEnd"/>
      <w:r w:rsidRPr="00FC0E89">
        <w:t>), HU (i), KR (i), KZ (i), SK (i) и (</w:t>
      </w:r>
      <w:proofErr w:type="spellStart"/>
      <w:r w:rsidRPr="00FC0E89">
        <w:t>ii</w:t>
      </w:r>
      <w:proofErr w:type="spellEnd"/>
      <w:r w:rsidRPr="00FC0E89">
        <w:t>), RU (i), US (</w:t>
      </w:r>
      <w:proofErr w:type="spellStart"/>
      <w:r w:rsidRPr="00FC0E89">
        <w:t>ii</w:t>
      </w:r>
      <w:proofErr w:type="spellEnd"/>
      <w:r w:rsidRPr="00FC0E89">
        <w:t xml:space="preserve">), </w:t>
      </w:r>
    </w:p>
    <w:p w:rsidR="00FC0E89" w:rsidRPr="00FC0E89" w:rsidRDefault="00FC0E89" w:rsidP="00FC0E89">
      <w:pPr>
        <w:pStyle w:val="a3"/>
      </w:pPr>
      <w:r w:rsidRPr="00FC0E89">
        <w:t>третьих изображениях примера WO (i) и (</w:t>
      </w:r>
      <w:proofErr w:type="spellStart"/>
      <w:r w:rsidRPr="00FC0E89">
        <w:t>ii</w:t>
      </w:r>
      <w:proofErr w:type="spellEnd"/>
      <w:r w:rsidRPr="00FC0E89">
        <w:t xml:space="preserve">) документа “Примеры, касающиеся процедур </w:t>
      </w:r>
    </w:p>
    <w:p w:rsidR="00FC0E89" w:rsidRPr="00FC0E89" w:rsidRDefault="00FC0E89" w:rsidP="00FC0E89">
      <w:pPr>
        <w:pStyle w:val="a3"/>
      </w:pPr>
      <w:r w:rsidRPr="00FC0E89">
        <w:t xml:space="preserve">коррекции в патентных ведомствах”, Часть 7.4.2.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rPr>
          <w:b/>
        </w:rPr>
      </w:pPr>
      <w:proofErr w:type="spellStart"/>
      <w:r w:rsidRPr="00FC0E89">
        <w:rPr>
          <w:b/>
        </w:rPr>
        <w:t>Announcements</w:t>
      </w:r>
      <w:proofErr w:type="spellEnd"/>
      <w:r w:rsidRPr="00FC0E89">
        <w:rPr>
          <w:b/>
        </w:rPr>
        <w:t xml:space="preserve"> </w:t>
      </w:r>
      <w:proofErr w:type="spellStart"/>
      <w:r w:rsidRPr="00FC0E89">
        <w:rPr>
          <w:b/>
        </w:rPr>
        <w:t>of</w:t>
      </w:r>
      <w:proofErr w:type="spellEnd"/>
      <w:r w:rsidRPr="00FC0E89">
        <w:rPr>
          <w:b/>
        </w:rPr>
        <w:t xml:space="preserve"> </w:t>
      </w:r>
      <w:proofErr w:type="spellStart"/>
      <w:r w:rsidRPr="00FC0E89">
        <w:rPr>
          <w:b/>
        </w:rPr>
        <w:t>corrections</w:t>
      </w:r>
      <w:proofErr w:type="spellEnd"/>
      <w:r w:rsidRPr="00FC0E89">
        <w:rPr>
          <w:b/>
        </w:rPr>
        <w:t xml:space="preserve"> </w:t>
      </w:r>
    </w:p>
    <w:p w:rsidR="00FC0E89" w:rsidRPr="00FC0E89" w:rsidRDefault="00FC0E89" w:rsidP="00FC0E89">
      <w:pPr>
        <w:pStyle w:val="a3"/>
        <w:rPr>
          <w:b/>
        </w:rPr>
      </w:pPr>
    </w:p>
    <w:p w:rsidR="00FC0E89" w:rsidRPr="00FC0E89" w:rsidRDefault="00FC0E89" w:rsidP="00FC0E89">
      <w:pPr>
        <w:pStyle w:val="a3"/>
        <w:rPr>
          <w:b/>
        </w:rPr>
      </w:pPr>
      <w:r w:rsidRPr="00FC0E89">
        <w:rPr>
          <w:b/>
        </w:rPr>
        <w:t xml:space="preserve">Сообщения о коррекциях в патентных документах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17. Помимо публикации скорректированных версий патентных документов или их частей, </w:t>
      </w:r>
    </w:p>
    <w:p w:rsidR="00FC0E89" w:rsidRPr="00FC0E89" w:rsidRDefault="00FC0E89" w:rsidP="00FC0E89">
      <w:pPr>
        <w:pStyle w:val="a3"/>
      </w:pPr>
      <w:r w:rsidRPr="00FC0E89">
        <w:t xml:space="preserve">в соответствии с пунктами 7 и 8 выше, о коррекции следует сообщать </w:t>
      </w:r>
      <w:proofErr w:type="gramStart"/>
      <w:r w:rsidRPr="00FC0E89">
        <w:t>в</w:t>
      </w:r>
      <w:proofErr w:type="gramEnd"/>
      <w:r w:rsidRPr="00FC0E89">
        <w:t xml:space="preserve"> патентном </w:t>
      </w:r>
    </w:p>
    <w:p w:rsidR="00FC0E89" w:rsidRPr="00FC0E89" w:rsidRDefault="00FC0E89" w:rsidP="00FC0E89">
      <w:pPr>
        <w:pStyle w:val="a3"/>
      </w:pPr>
      <w:proofErr w:type="gramStart"/>
      <w:r w:rsidRPr="00FC0E89">
        <w:t>бюллетене</w:t>
      </w:r>
      <w:proofErr w:type="gramEnd"/>
      <w:r w:rsidRPr="00FC0E89">
        <w:t xml:space="preserve"> с указанием следующих данных: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номер публикации патентного документа;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код вида документа по стандарту ВОИС ST.16;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 xml:space="preserve">(c) указание места ошибки в оригинальном документе (например, параграф, </w:t>
      </w:r>
      <w:proofErr w:type="gramEnd"/>
    </w:p>
    <w:p w:rsidR="00FC0E89" w:rsidRPr="00FC0E89" w:rsidRDefault="00FC0E89" w:rsidP="00FC0E89">
      <w:pPr>
        <w:pStyle w:val="a3"/>
        <w:ind w:left="708"/>
      </w:pPr>
      <w:r w:rsidRPr="00FC0E89">
        <w:t xml:space="preserve">страница, колонка, и/или номер строки), если расположение коррекции точно не определено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соответствующим кодом ИНИД по стандарту ВОИС ST.9;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(d) суть коррекции, которая должно быть показана посредством представления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ранее опубликованной (ошибочной) информации наравне </w:t>
      </w:r>
      <w:proofErr w:type="gramStart"/>
      <w:r w:rsidRPr="00FC0E89">
        <w:t>со</w:t>
      </w:r>
      <w:proofErr w:type="gramEnd"/>
      <w:r w:rsidRPr="00FC0E89">
        <w:t xml:space="preserve"> скорректированной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информацией.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Сообщение о коррекции должно быть сделано в выпуске бюллетеня, соответствующем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дате публикации скорректированного документа.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18. Сообщения в патентном бюллетене о коррекциях патентных документов </w:t>
      </w:r>
    </w:p>
    <w:p w:rsidR="00FC0E89" w:rsidRPr="00FC0E89" w:rsidRDefault="00FC0E89" w:rsidP="00FC0E89">
      <w:pPr>
        <w:pStyle w:val="a3"/>
      </w:pPr>
      <w:proofErr w:type="gramStart"/>
      <w:r w:rsidRPr="00FC0E89">
        <w:t xml:space="preserve">рекомендуется представлять в структурированном виде (Смотри пример EA (i) в документе </w:t>
      </w:r>
      <w:proofErr w:type="gramEnd"/>
    </w:p>
    <w:p w:rsidR="00FC0E89" w:rsidRPr="00FC0E89" w:rsidRDefault="00FC0E89" w:rsidP="00FC0E89">
      <w:pPr>
        <w:pStyle w:val="a3"/>
      </w:pPr>
      <w:proofErr w:type="gramStart"/>
      <w:r w:rsidRPr="00FC0E89">
        <w:t xml:space="preserve">“Примеры, касающиеся процедур коррекции в патентных ведомствах”, Часть 7.4.2.) </w:t>
      </w:r>
      <w:proofErr w:type="gramEnd"/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19. Образцы сообщений в патентном бюллетене о коррекциях патентных документов </w:t>
      </w:r>
    </w:p>
    <w:p w:rsidR="00FC0E89" w:rsidRPr="00FC0E89" w:rsidRDefault="00FC0E89" w:rsidP="00FC0E89">
      <w:pPr>
        <w:pStyle w:val="a3"/>
      </w:pPr>
      <w:r w:rsidRPr="00FC0E89">
        <w:t>можно видеть в примерах AR (i) и (</w:t>
      </w:r>
      <w:proofErr w:type="spellStart"/>
      <w:r w:rsidRPr="00FC0E89">
        <w:t>ii</w:t>
      </w:r>
      <w:proofErr w:type="spellEnd"/>
      <w:r w:rsidRPr="00FC0E89">
        <w:t>), BG (</w:t>
      </w:r>
      <w:proofErr w:type="spellStart"/>
      <w:r w:rsidRPr="00FC0E89">
        <w:t>ii</w:t>
      </w:r>
      <w:proofErr w:type="spellEnd"/>
      <w:r w:rsidRPr="00FC0E89">
        <w:t>), CN (i) и (</w:t>
      </w:r>
      <w:proofErr w:type="spellStart"/>
      <w:r w:rsidRPr="00FC0E89">
        <w:t>ii</w:t>
      </w:r>
      <w:proofErr w:type="spellEnd"/>
      <w:r w:rsidRPr="00FC0E89">
        <w:t>), CZ с (i) до (</w:t>
      </w:r>
      <w:proofErr w:type="spellStart"/>
      <w:r w:rsidRPr="00FC0E89">
        <w:t>iv</w:t>
      </w:r>
      <w:proofErr w:type="spellEnd"/>
      <w:r w:rsidRPr="00FC0E89">
        <w:t>), EA с (i) до (</w:t>
      </w:r>
      <w:proofErr w:type="spellStart"/>
      <w:r w:rsidRPr="00FC0E89">
        <w:t>iv</w:t>
      </w:r>
      <w:proofErr w:type="spellEnd"/>
      <w:r w:rsidRPr="00FC0E89">
        <w:t xml:space="preserve">), EP (i) </w:t>
      </w:r>
    </w:p>
    <w:p w:rsidR="00FC0E89" w:rsidRPr="00FC0E89" w:rsidRDefault="00FC0E89" w:rsidP="00FC0E89">
      <w:pPr>
        <w:pStyle w:val="a3"/>
      </w:pPr>
      <w:r w:rsidRPr="00FC0E89">
        <w:t>и (</w:t>
      </w:r>
      <w:proofErr w:type="spellStart"/>
      <w:r w:rsidRPr="00FC0E89">
        <w:t>ii</w:t>
      </w:r>
      <w:proofErr w:type="spellEnd"/>
      <w:r w:rsidRPr="00FC0E89">
        <w:t>), ES (i), GE (i), GR (i), JP (i), KZ (</w:t>
      </w:r>
      <w:proofErr w:type="spellStart"/>
      <w:r w:rsidRPr="00FC0E89">
        <w:t>ii</w:t>
      </w:r>
      <w:proofErr w:type="spellEnd"/>
      <w:r w:rsidRPr="00FC0E89">
        <w:t>), MG (i), SK (</w:t>
      </w:r>
      <w:proofErr w:type="spellStart"/>
      <w:r w:rsidRPr="00FC0E89">
        <w:t>iii</w:t>
      </w:r>
      <w:proofErr w:type="spellEnd"/>
      <w:r w:rsidRPr="00FC0E89">
        <w:t>), и UA с (i) до (</w:t>
      </w:r>
      <w:proofErr w:type="spellStart"/>
      <w:r w:rsidRPr="00FC0E89">
        <w:t>iii</w:t>
      </w:r>
      <w:proofErr w:type="spellEnd"/>
      <w:r w:rsidRPr="00FC0E89">
        <w:t xml:space="preserve">) документа “Примеры, </w:t>
      </w:r>
    </w:p>
    <w:p w:rsidR="00FC0E89" w:rsidRPr="00FC0E89" w:rsidRDefault="00FC0E89" w:rsidP="00FC0E89">
      <w:pPr>
        <w:pStyle w:val="a3"/>
      </w:pPr>
      <w:r w:rsidRPr="00FC0E89">
        <w:t xml:space="preserve">касающиеся процедур коррекции в патентных ведомствах”, Часть 7.4.2. </w:t>
      </w:r>
    </w:p>
    <w:p w:rsidR="00FC0E89" w:rsidRPr="00FC0E89" w:rsidRDefault="00FC0E89" w:rsidP="00FC0E89">
      <w:pPr>
        <w:pStyle w:val="a3"/>
      </w:pPr>
      <w:r w:rsidRPr="00FC0E89">
        <w:t xml:space="preserve">Коррекции к патентным бюллетеням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20. Если ошибочная информация в отношении патентных документов была опубликована </w:t>
      </w:r>
    </w:p>
    <w:p w:rsidR="00FC0E89" w:rsidRPr="00FC0E89" w:rsidRDefault="00FC0E89" w:rsidP="00FC0E89">
      <w:pPr>
        <w:pStyle w:val="a3"/>
      </w:pPr>
      <w:r w:rsidRPr="00FC0E89">
        <w:t xml:space="preserve">в патентном бюллетене, а не в самих патентных документах, то коррекция должна быть </w:t>
      </w:r>
    </w:p>
    <w:p w:rsidR="00FC0E89" w:rsidRPr="00FC0E89" w:rsidRDefault="00FC0E89" w:rsidP="00FC0E89">
      <w:pPr>
        <w:pStyle w:val="a3"/>
      </w:pPr>
      <w:proofErr w:type="gramStart"/>
      <w:r w:rsidRPr="00FC0E89">
        <w:t>осуществлена</w:t>
      </w:r>
      <w:proofErr w:type="gramEnd"/>
      <w:r w:rsidRPr="00FC0E89">
        <w:t xml:space="preserve"> в соответствующем разделе последующего выпуска патентного бюллетеня, а </w:t>
      </w:r>
    </w:p>
    <w:p w:rsidR="00FC0E89" w:rsidRPr="00FC0E89" w:rsidRDefault="00FC0E89" w:rsidP="00FC0E89">
      <w:pPr>
        <w:pStyle w:val="a3"/>
      </w:pPr>
      <w:r w:rsidRPr="00FC0E89">
        <w:t xml:space="preserve">не в другом месте, например, на другом листе бумаги, на другом оптическом диске или </w:t>
      </w:r>
      <w:proofErr w:type="gramStart"/>
      <w:r w:rsidRPr="00FC0E89">
        <w:t>по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другому Интернет адресу. Эти сообщения о коррекциях должны содержать, как минимум: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номер публикации или, если номер публикации еще не присвоен, номер заявки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патентного документа;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номер и год выпуска бюллетеня, в котором была опубликована ошибочная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информация, и указания, достаточные для определения местонахождения этой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информации в бюллетене;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(c) суть коррекции, которая должна быть показана путем представления ранее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опубликованной (ошибочной) информации наравне с откорректированной информацией.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21. Рекомендуется представлять коррекции к патентному бюллетеню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proofErr w:type="gramStart"/>
      <w:r w:rsidRPr="00FC0E89">
        <w:t>структурированном виде (Смотри пример EA (</w:t>
      </w:r>
      <w:proofErr w:type="spellStart"/>
      <w:r w:rsidRPr="00FC0E89">
        <w:t>ii</w:t>
      </w:r>
      <w:proofErr w:type="spellEnd"/>
      <w:r w:rsidRPr="00FC0E89">
        <w:t xml:space="preserve">) в документе “Примеры, касающиеся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процедур коррекции в патентных ведомствах”, Часть 7.4.2.)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22. Для облегчения обработки сообщений о коррекциях, относящихся к добавлению </w:t>
      </w:r>
    </w:p>
    <w:p w:rsidR="00FC0E89" w:rsidRPr="00FC0E89" w:rsidRDefault="00FC0E89" w:rsidP="00FC0E89">
      <w:pPr>
        <w:pStyle w:val="a3"/>
      </w:pPr>
      <w:r w:rsidRPr="00FC0E89">
        <w:t xml:space="preserve">ошибочно пропущенной информации к публикациям в патентном бюллетене, </w:t>
      </w:r>
    </w:p>
    <w:p w:rsidR="00FC0E89" w:rsidRPr="00FC0E89" w:rsidRDefault="00FC0E89" w:rsidP="00FC0E89">
      <w:pPr>
        <w:pStyle w:val="a3"/>
      </w:pPr>
      <w:r w:rsidRPr="00FC0E89">
        <w:t xml:space="preserve">рекомендуется повторить неполную публикацию, а также дать информацию, точно </w:t>
      </w:r>
    </w:p>
    <w:p w:rsidR="00FC0E89" w:rsidRPr="00FC0E89" w:rsidRDefault="00FC0E89" w:rsidP="00FC0E89">
      <w:pPr>
        <w:pStyle w:val="a3"/>
      </w:pPr>
      <w:proofErr w:type="gramStart"/>
      <w:r w:rsidRPr="00FC0E89">
        <w:t>указывающую</w:t>
      </w:r>
      <w:proofErr w:type="gramEnd"/>
      <w:r w:rsidRPr="00FC0E89">
        <w:t xml:space="preserve"> место и существо коррекции. Если ошибочная информация, ранее </w:t>
      </w:r>
    </w:p>
    <w:p w:rsidR="00FC0E89" w:rsidRPr="00FC0E89" w:rsidRDefault="00FC0E89" w:rsidP="00FC0E89">
      <w:pPr>
        <w:pStyle w:val="a3"/>
      </w:pPr>
      <w:r w:rsidRPr="00FC0E89">
        <w:t xml:space="preserve">опубликованная в патентном бюллетене, должна быть удалена, то соответственно </w:t>
      </w:r>
    </w:p>
    <w:p w:rsidR="00FC0E89" w:rsidRPr="00FC0E89" w:rsidRDefault="00FC0E89" w:rsidP="00FC0E89">
      <w:pPr>
        <w:pStyle w:val="a3"/>
      </w:pPr>
      <w:r w:rsidRPr="00FC0E89">
        <w:t xml:space="preserve">применяется тот же принцип. </w:t>
      </w:r>
      <w:proofErr w:type="gramStart"/>
      <w:r w:rsidRPr="00FC0E89">
        <w:t xml:space="preserve">(Смотри пример GE (i) в документе “Примеры, касающиеся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процедур коррекции в патентных ведомствах”, Часть 7.4.2.)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Дополнительные специальные рекомендации для коррекций патентных документов </w:t>
      </w:r>
      <w:proofErr w:type="gramStart"/>
      <w:r w:rsidRPr="00FC0E89">
        <w:t>на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оптических </w:t>
      </w:r>
      <w:proofErr w:type="gramStart"/>
      <w:r w:rsidRPr="00FC0E89">
        <w:t>дисках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23. Если патентный документ, опубликованный на оптическом диске, содержит </w:t>
      </w:r>
    </w:p>
    <w:p w:rsidR="00FC0E89" w:rsidRPr="00FC0E89" w:rsidRDefault="00FC0E89" w:rsidP="00FC0E89">
      <w:pPr>
        <w:pStyle w:val="a3"/>
      </w:pPr>
      <w:r w:rsidRPr="00FC0E89">
        <w:t xml:space="preserve">значительные ошибки, или, если патентный документ не полностью доступен </w:t>
      </w:r>
      <w:proofErr w:type="gramStart"/>
      <w:r w:rsidRPr="00FC0E89">
        <w:t>из-за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технических дефектов оптического диска, правильная и полная версия патентного </w:t>
      </w:r>
    </w:p>
    <w:p w:rsidR="00FC0E89" w:rsidRPr="00FC0E89" w:rsidRDefault="00FC0E89" w:rsidP="00FC0E89">
      <w:pPr>
        <w:pStyle w:val="a3"/>
      </w:pPr>
      <w:r w:rsidRPr="00FC0E89">
        <w:t xml:space="preserve">документа должна быть опубликована в той же серии оптических дисков как можно раньше.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Если патентный документ, опубликованный на оптическом диске помимо одной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или более публикаций не на оптическом диске (т.е. на бумаге и/или в Интернет), и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содержащий ошибочную информацию, корректируется не на оптическом диске, то этот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документ должен быть переиздан, по крайней мере, в той же серии оптических дисков, что и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оригинально </w:t>
      </w:r>
      <w:proofErr w:type="gramStart"/>
      <w:r w:rsidRPr="00FC0E89">
        <w:t>опубликованный</w:t>
      </w:r>
      <w:proofErr w:type="gramEnd"/>
      <w:r w:rsidRPr="00FC0E89">
        <w:t xml:space="preserve">, и в то же время, когда было сообщено о коррекции на другом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>виде</w:t>
      </w:r>
      <w:proofErr w:type="gramEnd"/>
      <w:r w:rsidRPr="00FC0E89">
        <w:t xml:space="preserve"> носителя. Идентификация документа, переизданного на оптическом диске, должна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точно соответствовать скорректированной версии патентного документа на другом виде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носителя.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Если патентный документ, опубликованный не на оптическом диске и </w:t>
      </w:r>
      <w:proofErr w:type="gramStart"/>
      <w:r w:rsidRPr="00FC0E89">
        <w:t>на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оптическом диске, не полностью </w:t>
      </w:r>
      <w:proofErr w:type="gramStart"/>
      <w:r w:rsidRPr="00FC0E89">
        <w:t>доступен</w:t>
      </w:r>
      <w:proofErr w:type="gramEnd"/>
      <w:r w:rsidRPr="00FC0E89">
        <w:t xml:space="preserve"> на оптическом диске из-за технических дефектов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носителя данных, этот документ должен быть переиздан в той же серии оптических дисков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как можно раньше. Патентный документ, переизданный на оптическом диске, должен точно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соответствовать оригинально опубликованной версии на другом носителе данных.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24. Если патентный документ переиздается на оптическом диске, рекомендуется </w:t>
      </w:r>
    </w:p>
    <w:p w:rsidR="00FC0E89" w:rsidRPr="00FC0E89" w:rsidRDefault="00FC0E89" w:rsidP="00FC0E89">
      <w:pPr>
        <w:pStyle w:val="a3"/>
      </w:pPr>
      <w:r w:rsidRPr="00FC0E89">
        <w:t xml:space="preserve">включать указание этого документа в поисковый указатель, который должен содержать </w:t>
      </w:r>
    </w:p>
    <w:p w:rsidR="00FC0E89" w:rsidRPr="00FC0E89" w:rsidRDefault="00FC0E89" w:rsidP="00FC0E89">
      <w:pPr>
        <w:pStyle w:val="a3"/>
      </w:pPr>
      <w:r w:rsidRPr="00FC0E89">
        <w:t xml:space="preserve">отсылку к данному патентному документу, опубликованному в той же серии </w:t>
      </w:r>
      <w:proofErr w:type="gramStart"/>
      <w:r w:rsidRPr="00FC0E89">
        <w:t>оптических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>дисков. Ссылк</w:t>
      </w:r>
      <w:proofErr w:type="gramStart"/>
      <w:r w:rsidRPr="00FC0E89">
        <w:t>а(</w:t>
      </w:r>
      <w:proofErr w:type="gramEnd"/>
      <w:r w:rsidRPr="00FC0E89">
        <w:t xml:space="preserve">-и) должна давать возможность пользователю непосредственно определять </w:t>
      </w:r>
    </w:p>
    <w:p w:rsidR="00FC0E89" w:rsidRPr="00FC0E89" w:rsidRDefault="00FC0E89" w:rsidP="00FC0E89">
      <w:pPr>
        <w:pStyle w:val="a3"/>
      </w:pPr>
      <w:r w:rsidRPr="00FC0E89">
        <w:t xml:space="preserve">местонахождение всех версий этого патентного документа, опубликованных </w:t>
      </w:r>
      <w:proofErr w:type="gramStart"/>
      <w:r w:rsidRPr="00FC0E89">
        <w:t>в</w:t>
      </w:r>
      <w:proofErr w:type="gramEnd"/>
      <w:r w:rsidRPr="00FC0E89">
        <w:t xml:space="preserve"> полностью </w:t>
      </w:r>
    </w:p>
    <w:p w:rsidR="00FC0E89" w:rsidRPr="00FC0E89" w:rsidRDefault="00FC0E89" w:rsidP="00FC0E89">
      <w:pPr>
        <w:pStyle w:val="a3"/>
      </w:pPr>
      <w:r w:rsidRPr="00FC0E89">
        <w:t xml:space="preserve">доступной форме в вышеупомянутой серии оптических дисков.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Pr="00FC0E89" w:rsidRDefault="00FC0E89" w:rsidP="00FC0E89">
      <w:pPr>
        <w:pStyle w:val="a3"/>
        <w:ind w:left="708"/>
      </w:pPr>
      <w:r w:rsidRPr="00FC0E89">
        <w:lastRenderedPageBreak/>
        <w:t xml:space="preserve">(a) Если патентный документ переиздается на оптическом диске, потому что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оригинальный документ, опубликованный как не на оптическом диске, так и на оптическом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>диске</w:t>
      </w:r>
      <w:proofErr w:type="gramEnd"/>
      <w:r w:rsidRPr="00FC0E89">
        <w:t xml:space="preserve">, содержит значительные ошибки, то должна быть дана возможность определить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местонахождение оригинального ошибочного документа. </w:t>
      </w:r>
    </w:p>
    <w:p w:rsid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(b) Если патентный документ переиздается на оптическом диске из-за того, что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оригинальный документ не был доступен из-за технических дефектов оптического диска,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представляют интерес только те версии патентного документа, которые полностью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доступны.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25. Информация, приводимая в поисковом указателе со ссылкой на </w:t>
      </w:r>
      <w:proofErr w:type="gramStart"/>
      <w:r w:rsidRPr="00FC0E89">
        <w:t>переизданный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патентный документ на оптическом диске, должна давать пользователю возможность </w:t>
      </w:r>
    </w:p>
    <w:p w:rsidR="00FC0E89" w:rsidRPr="00FC0E89" w:rsidRDefault="00FC0E89" w:rsidP="00FC0E89">
      <w:pPr>
        <w:pStyle w:val="a3"/>
      </w:pPr>
      <w:r w:rsidRPr="00FC0E89">
        <w:t xml:space="preserve">однозначно определить код вида документа по ST.16 </w:t>
      </w:r>
      <w:proofErr w:type="gramStart"/>
      <w:r w:rsidRPr="00FC0E89">
        <w:t>для</w:t>
      </w:r>
      <w:proofErr w:type="gramEnd"/>
      <w:r w:rsidRPr="00FC0E89">
        <w:t xml:space="preserve"> оригинального патентного </w:t>
      </w:r>
    </w:p>
    <w:p w:rsidR="00FC0E89" w:rsidRPr="00FC0E89" w:rsidRDefault="00FC0E89" w:rsidP="00FC0E89">
      <w:pPr>
        <w:pStyle w:val="a3"/>
      </w:pPr>
      <w:r w:rsidRPr="00FC0E89">
        <w:t xml:space="preserve">документа, который корректируется или должен быть переиздан.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26. Информация, приводимая в поисковом указателе со ссылкой на коррекцию </w:t>
      </w:r>
    </w:p>
    <w:p w:rsidR="00FC0E89" w:rsidRPr="00FC0E89" w:rsidRDefault="00FC0E89" w:rsidP="00FC0E89">
      <w:pPr>
        <w:pStyle w:val="a3"/>
      </w:pPr>
      <w:r w:rsidRPr="00FC0E89">
        <w:t xml:space="preserve">ошибочного патентного документа на оптическом диске, должна давать возможность </w:t>
      </w:r>
    </w:p>
    <w:p w:rsidR="00FC0E89" w:rsidRPr="00FC0E89" w:rsidRDefault="00FC0E89" w:rsidP="00FC0E89">
      <w:pPr>
        <w:pStyle w:val="a3"/>
      </w:pPr>
      <w:r w:rsidRPr="00FC0E89">
        <w:t xml:space="preserve">пользователю легко определить дату издания скорректированного патентного документа.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27. Информация, приводимая в поисковом указателе о переиздании </w:t>
      </w:r>
      <w:proofErr w:type="gramStart"/>
      <w:r w:rsidRPr="00FC0E89">
        <w:t>патентного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документа, который не был полностью доступен, должна давать возможность пользователю </w:t>
      </w:r>
    </w:p>
    <w:p w:rsidR="00FC0E89" w:rsidRPr="00FC0E89" w:rsidRDefault="00FC0E89" w:rsidP="00FC0E89">
      <w:pPr>
        <w:pStyle w:val="a3"/>
      </w:pPr>
      <w:r w:rsidRPr="00FC0E89">
        <w:t xml:space="preserve">легко определить дату публикации оригинального документа, который не был доступен </w:t>
      </w:r>
      <w:proofErr w:type="gramStart"/>
      <w:r w:rsidRPr="00FC0E89">
        <w:t>на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оптическом </w:t>
      </w:r>
      <w:proofErr w:type="gramStart"/>
      <w:r w:rsidRPr="00FC0E89">
        <w:t>диске</w:t>
      </w:r>
      <w:proofErr w:type="gramEnd"/>
      <w:r w:rsidRPr="00FC0E89">
        <w:t xml:space="preserve">, но был доступен на других </w:t>
      </w:r>
      <w:proofErr w:type="spellStart"/>
      <w:r w:rsidRPr="00FC0E89">
        <w:t>носителях.Machine-readable</w:t>
      </w:r>
      <w:proofErr w:type="spellEnd"/>
      <w:r w:rsidRPr="00FC0E89">
        <w:t xml:space="preserve"> </w:t>
      </w:r>
      <w:proofErr w:type="spellStart"/>
      <w:r w:rsidRPr="00FC0E89">
        <w:t>carriers</w:t>
      </w:r>
      <w:proofErr w:type="spell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Коррекции на машиночитаемых носителях, иных, чем оптические диски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28. Коррекции информации, изданной на таких машиночитаемых носителях, должны как </w:t>
      </w:r>
    </w:p>
    <w:p w:rsidR="00FC0E89" w:rsidRPr="00FC0E89" w:rsidRDefault="00FC0E89" w:rsidP="00FC0E89">
      <w:pPr>
        <w:pStyle w:val="a3"/>
      </w:pPr>
      <w:r w:rsidRPr="00FC0E89">
        <w:t xml:space="preserve">можно быстрее поступать к пользователю на том же виде носителя и в том же формате, что </w:t>
      </w:r>
    </w:p>
    <w:p w:rsidR="00FC0E89" w:rsidRPr="00FC0E89" w:rsidRDefault="00FC0E89" w:rsidP="00FC0E89">
      <w:pPr>
        <w:pStyle w:val="a3"/>
      </w:pPr>
      <w:r w:rsidRPr="00FC0E89">
        <w:t xml:space="preserve">и оригинальная информация, представленная ранее.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29. Скорректированная информация должна быть передана пользователю таким </w:t>
      </w:r>
    </w:p>
    <w:p w:rsidR="00FC0E89" w:rsidRPr="00FC0E89" w:rsidRDefault="00FC0E89" w:rsidP="00FC0E89">
      <w:pPr>
        <w:pStyle w:val="a3"/>
      </w:pPr>
      <w:r w:rsidRPr="00FC0E89">
        <w:t xml:space="preserve">образом, который позволяет автоматически актуализировать файлы данных.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Дополнительные коды коррекции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30. Ведомства должны применять, по возможности, дополнительные коды коррекции </w:t>
      </w:r>
      <w:proofErr w:type="gramStart"/>
      <w:r w:rsidRPr="00FC0E89">
        <w:t>для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того, чтобы давать возможность пользователям однозначно идентифицировать характер </w:t>
      </w:r>
    </w:p>
    <w:p w:rsidR="00FC0E89" w:rsidRPr="00FC0E89" w:rsidRDefault="00FC0E89" w:rsidP="00FC0E89">
      <w:pPr>
        <w:pStyle w:val="a3"/>
      </w:pPr>
      <w:r w:rsidRPr="00FC0E89">
        <w:t xml:space="preserve">коррекции патентного документа.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31. Для использования имеются в распоряжении следующие дополнительные коды </w:t>
      </w:r>
    </w:p>
    <w:p w:rsidR="00FC0E89" w:rsidRDefault="00FC0E89" w:rsidP="00FC0E89">
      <w:pPr>
        <w:pStyle w:val="a3"/>
      </w:pPr>
      <w:r w:rsidRPr="00FC0E89">
        <w:t xml:space="preserve">коррекции: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  <w:ind w:left="708"/>
      </w:pPr>
      <w:r w:rsidRPr="00FC0E89">
        <w:t xml:space="preserve">(a) </w:t>
      </w:r>
      <w:proofErr w:type="spellStart"/>
      <w:r w:rsidRPr="00FC0E89">
        <w:t>Wn</w:t>
      </w:r>
      <w:proofErr w:type="spellEnd"/>
      <w:r w:rsidRPr="00FC0E89">
        <w:t xml:space="preserve">, где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- W указывает категорию коррекции, означающую, что из-за ошибок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  <w:ind w:left="708"/>
      </w:pPr>
      <w:proofErr w:type="gramStart"/>
      <w:r w:rsidRPr="00FC0E89">
        <w:t>содержании</w:t>
      </w:r>
      <w:proofErr w:type="gramEnd"/>
      <w:r w:rsidRPr="00FC0E89">
        <w:t xml:space="preserve"> документа коррекция производится на всех носителях, </w:t>
      </w:r>
    </w:p>
    <w:p w:rsidR="00FC0E89" w:rsidRPr="00FC0E89" w:rsidRDefault="00FC0E89" w:rsidP="00FC0E89">
      <w:pPr>
        <w:pStyle w:val="a3"/>
        <w:ind w:left="708"/>
      </w:pPr>
      <w:r w:rsidRPr="00FC0E89">
        <w:t xml:space="preserve">- n - показатель, идентифицирующий номер версии коррекции, т.е. является ли </w:t>
      </w:r>
    </w:p>
    <w:p w:rsidR="00FC0E89" w:rsidRDefault="00FC0E89" w:rsidP="00FC0E89">
      <w:pPr>
        <w:pStyle w:val="a3"/>
        <w:ind w:left="708"/>
      </w:pPr>
      <w:r w:rsidRPr="00FC0E89">
        <w:t xml:space="preserve">она первой, второй и т.д. коррекцией того же самого документа. </w:t>
      </w:r>
    </w:p>
    <w:p w:rsidR="00FC0E89" w:rsidRPr="00FC0E89" w:rsidRDefault="00FC0E89" w:rsidP="00FC0E89">
      <w:pPr>
        <w:pStyle w:val="a3"/>
        <w:ind w:left="708"/>
      </w:pPr>
    </w:p>
    <w:p w:rsidR="00FC0E89" w:rsidRPr="00FC0E89" w:rsidRDefault="00FC0E89" w:rsidP="00FC0E89">
      <w:pPr>
        <w:pStyle w:val="a3"/>
      </w:pPr>
      <w:r w:rsidRPr="00FC0E89">
        <w:t xml:space="preserve">Коды </w:t>
      </w:r>
      <w:proofErr w:type="spellStart"/>
      <w:r w:rsidRPr="00FC0E89">
        <w:t>Wn</w:t>
      </w:r>
      <w:proofErr w:type="spellEnd"/>
      <w:r w:rsidRPr="00FC0E89">
        <w:t xml:space="preserve"> должны всегда сопровождаться кодом вида документа, предусмотренного </w:t>
      </w:r>
    </w:p>
    <w:p w:rsidR="00FC0E89" w:rsidRPr="00FC0E89" w:rsidRDefault="00FC0E89" w:rsidP="00FC0E89">
      <w:pPr>
        <w:pStyle w:val="a3"/>
      </w:pPr>
      <w:r w:rsidRPr="00FC0E89">
        <w:t xml:space="preserve">стандартом ВОИС ST.16 для оригинальной, первоначально опубликованной версии </w:t>
      </w:r>
    </w:p>
    <w:p w:rsidR="00FC0E89" w:rsidRPr="00FC0E89" w:rsidRDefault="00FC0E89" w:rsidP="00FC0E89">
      <w:pPr>
        <w:pStyle w:val="a3"/>
      </w:pPr>
      <w:r w:rsidRPr="00FC0E89">
        <w:t>патентного документа, например, W3A1 для третьей скорректированной версии документа А</w:t>
      </w:r>
      <w:proofErr w:type="gramStart"/>
      <w:r w:rsidRPr="00FC0E89">
        <w:t>1</w:t>
      </w:r>
      <w:proofErr w:type="gramEnd"/>
      <w:r w:rsidRPr="00FC0E89">
        <w:t xml:space="preserve">. </w:t>
      </w: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Default="00FC0E89" w:rsidP="00FC0E89">
      <w:pPr>
        <w:pStyle w:val="a3"/>
        <w:ind w:firstLine="708"/>
      </w:pPr>
    </w:p>
    <w:p w:rsidR="00FC0E89" w:rsidRPr="00FC0E89" w:rsidRDefault="00FC0E89" w:rsidP="00FC0E89">
      <w:pPr>
        <w:pStyle w:val="a3"/>
        <w:ind w:firstLine="708"/>
      </w:pPr>
      <w:r w:rsidRPr="00FC0E89">
        <w:lastRenderedPageBreak/>
        <w:t xml:space="preserve">(b) ZC, где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- Z указывает категорию коррекции, означающую, что документ переиздается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только на одном конкретном носителе из-за технических дефектов носителя.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- C указывает конкретный носитель, т.е. CD-ROM, на котором документ был </w:t>
      </w:r>
    </w:p>
    <w:p w:rsidR="00FC0E89" w:rsidRPr="00FC0E89" w:rsidRDefault="00FC0E89" w:rsidP="00BA25E2">
      <w:pPr>
        <w:pStyle w:val="a3"/>
        <w:ind w:left="708"/>
      </w:pPr>
      <w:proofErr w:type="gramStart"/>
      <w:r w:rsidRPr="00FC0E89">
        <w:t>переиздан</w:t>
      </w:r>
      <w:proofErr w:type="gramEnd"/>
      <w:r w:rsidRPr="00FC0E89">
        <w:t xml:space="preserve"> из-за его технических дефектов. </w:t>
      </w:r>
    </w:p>
    <w:p w:rsid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Код ZC не должен публиковаться на титульном листе переизданного документа. Он должен </w:t>
      </w:r>
    </w:p>
    <w:p w:rsidR="00FC0E89" w:rsidRPr="00FC0E89" w:rsidRDefault="00FC0E89" w:rsidP="00FC0E89">
      <w:pPr>
        <w:pStyle w:val="a3"/>
      </w:pPr>
      <w:r w:rsidRPr="00FC0E89">
        <w:t xml:space="preserve">использоваться только в поисковых указателях для того, чтобы дать возможность </w:t>
      </w:r>
    </w:p>
    <w:p w:rsidR="00FC0E89" w:rsidRPr="00FC0E89" w:rsidRDefault="00FC0E89" w:rsidP="00FC0E89">
      <w:pPr>
        <w:pStyle w:val="a3"/>
      </w:pPr>
      <w:r w:rsidRPr="00FC0E89">
        <w:t xml:space="preserve">пользователю найти переизданный документ. </w:t>
      </w:r>
    </w:p>
    <w:p w:rsidR="00BA25E2" w:rsidRDefault="00BA25E2" w:rsidP="00FC0E89">
      <w:pPr>
        <w:pStyle w:val="a3"/>
      </w:pPr>
    </w:p>
    <w:p w:rsidR="00FC0E89" w:rsidRPr="00FC0E89" w:rsidRDefault="00FC0E89" w:rsidP="00BA25E2">
      <w:pPr>
        <w:pStyle w:val="a3"/>
        <w:ind w:firstLine="708"/>
      </w:pPr>
      <w:r w:rsidRPr="00FC0E89">
        <w:t xml:space="preserve">(c) YF или, альтернативно, </w:t>
      </w:r>
      <w:proofErr w:type="spellStart"/>
      <w:r w:rsidRPr="00FC0E89">
        <w:t>Yn</w:t>
      </w:r>
      <w:proofErr w:type="spellEnd"/>
      <w:r w:rsidRPr="00FC0E89">
        <w:t xml:space="preserve">, где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- YF может использоваться для идентификации </w:t>
      </w:r>
      <w:proofErr w:type="gramStart"/>
      <w:r w:rsidRPr="00FC0E89">
        <w:t>заменяющих</w:t>
      </w:r>
      <w:proofErr w:type="gramEnd"/>
      <w:r w:rsidRPr="00FC0E89">
        <w:t xml:space="preserve"> электронных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файлов, содержащих коррекции только тех ошибок, которые имеют значение только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для данного носителя, и являются незначительными ошибками в библиографии или </w:t>
      </w:r>
    </w:p>
    <w:p w:rsidR="00FC0E89" w:rsidRPr="00FC0E89" w:rsidRDefault="00FC0E89" w:rsidP="00BA25E2">
      <w:pPr>
        <w:pStyle w:val="a3"/>
        <w:ind w:left="708"/>
      </w:pPr>
      <w:proofErr w:type="gramStart"/>
      <w:r w:rsidRPr="00FC0E89">
        <w:t>частях</w:t>
      </w:r>
      <w:proofErr w:type="gramEnd"/>
      <w:r w:rsidRPr="00FC0E89">
        <w:t xml:space="preserve"> текста документа, для которых, в соответствии с пунктом 7, приведенным </w:t>
      </w:r>
    </w:p>
    <w:p w:rsidR="00FC0E89" w:rsidRPr="00FC0E89" w:rsidRDefault="00FC0E89" w:rsidP="00BA25E2">
      <w:pPr>
        <w:pStyle w:val="a3"/>
        <w:ind w:left="708"/>
      </w:pPr>
      <w:r w:rsidRPr="00FC0E89">
        <w:t>выше, откорректированная версия не издавалась. Например, ошибки типа «</w:t>
      </w:r>
      <w:proofErr w:type="spellStart"/>
      <w:r w:rsidRPr="00FC0E89">
        <w:t>вякость</w:t>
      </w:r>
      <w:proofErr w:type="spellEnd"/>
      <w:r w:rsidRPr="00FC0E89">
        <w:t xml:space="preserve">» </w:t>
      </w:r>
    </w:p>
    <w:p w:rsidR="00FC0E89" w:rsidRPr="00FC0E89" w:rsidRDefault="00FC0E89" w:rsidP="00BA25E2">
      <w:pPr>
        <w:pStyle w:val="a3"/>
        <w:ind w:left="708"/>
      </w:pPr>
      <w:r w:rsidRPr="00FC0E89">
        <w:t>или «</w:t>
      </w:r>
      <w:proofErr w:type="spellStart"/>
      <w:r w:rsidRPr="00FC0E89">
        <w:t>апарат</w:t>
      </w:r>
      <w:proofErr w:type="spellEnd"/>
      <w:r w:rsidRPr="00FC0E89">
        <w:t xml:space="preserve">» могут быть легко обнаружены любым человеком. Однако они не будут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обнаруживаться при поиске в базе данных по терминам «вязкость» или «аппарат».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- </w:t>
      </w:r>
      <w:proofErr w:type="spellStart"/>
      <w:r w:rsidRPr="00FC0E89">
        <w:t>Yn</w:t>
      </w:r>
      <w:proofErr w:type="spellEnd"/>
      <w:r w:rsidRPr="00FC0E89">
        <w:t xml:space="preserve"> может использоваться для идентификации </w:t>
      </w:r>
      <w:proofErr w:type="gramStart"/>
      <w:r w:rsidRPr="00FC0E89">
        <w:t>заменяющих</w:t>
      </w:r>
      <w:proofErr w:type="gramEnd"/>
      <w:r w:rsidRPr="00FC0E89">
        <w:t xml:space="preserve"> электронных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файлов, как и в случае кода YF, но только с целью идентификации, посредством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показателя n, номера версии замененного файла, т.е. является ли это первой, второй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и т.д. заменой файла того же документа. </w:t>
      </w:r>
    </w:p>
    <w:p w:rsidR="00BA25E2" w:rsidRDefault="00BA25E2" w:rsidP="00FC0E89">
      <w:pPr>
        <w:pStyle w:val="a3"/>
      </w:pPr>
    </w:p>
    <w:p w:rsidR="00FC0E89" w:rsidRPr="00FC0E89" w:rsidRDefault="00FC0E89" w:rsidP="00BA25E2">
      <w:pPr>
        <w:pStyle w:val="a3"/>
        <w:ind w:firstLine="708"/>
      </w:pPr>
      <w:r w:rsidRPr="00FC0E89">
        <w:t xml:space="preserve">(d) DL - для идентификации аннулирования сообщения </w:t>
      </w:r>
      <w:proofErr w:type="gramStart"/>
      <w:r w:rsidRPr="00FC0E89">
        <w:t>о</w:t>
      </w:r>
      <w:proofErr w:type="gramEnd"/>
      <w:r w:rsidRPr="00FC0E89">
        <w:t xml:space="preserve"> скорректированной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версии. Код DL должен всегда сопровождаться кодом вида документа по стандарту ВОИС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ST.16, </w:t>
      </w:r>
      <w:proofErr w:type="gramStart"/>
      <w:r w:rsidRPr="00FC0E89">
        <w:t>присвоенным</w:t>
      </w:r>
      <w:proofErr w:type="gramEnd"/>
      <w:r w:rsidRPr="00FC0E89">
        <w:t xml:space="preserve"> оригинальной, т.е. первоначально опубликованной версии патентного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документа.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32. Образец использования дополнительных кодов коррекции можно увидеть в примере </w:t>
      </w:r>
    </w:p>
    <w:p w:rsidR="00FC0E89" w:rsidRPr="00FC0E89" w:rsidRDefault="00FC0E89" w:rsidP="00FC0E89">
      <w:pPr>
        <w:pStyle w:val="a3"/>
      </w:pPr>
      <w:r w:rsidRPr="00FC0E89">
        <w:t xml:space="preserve">BG (i) в документе «Примеры, касающиеся процедур коррекции в патентных ведомствах», </w:t>
      </w:r>
    </w:p>
    <w:p w:rsidR="00FC0E89" w:rsidRPr="00FC0E89" w:rsidRDefault="00FC0E89" w:rsidP="00FC0E89">
      <w:pPr>
        <w:pStyle w:val="a3"/>
      </w:pPr>
      <w:r w:rsidRPr="00FC0E89">
        <w:t xml:space="preserve">Часть 7.4.2.B </w:t>
      </w:r>
    </w:p>
    <w:p w:rsidR="00FC0E89" w:rsidRPr="00FC0E89" w:rsidRDefault="00FC0E89" w:rsidP="00FC0E89">
      <w:pPr>
        <w:pStyle w:val="a3"/>
      </w:pPr>
    </w:p>
    <w:p w:rsidR="00FC0E89" w:rsidRPr="00BA25E2" w:rsidRDefault="00FC0E89" w:rsidP="00FC0E89">
      <w:pPr>
        <w:pStyle w:val="a3"/>
        <w:rPr>
          <w:b/>
        </w:rPr>
      </w:pPr>
      <w:r w:rsidRPr="00BA25E2">
        <w:rPr>
          <w:b/>
        </w:rPr>
        <w:t xml:space="preserve">РУКОВОДСТВО ПО ПУБЛИКАЦИИ ИЗМЕНЕНИЙ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Патентные документы и патентные бюллетени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33. Изменения, относящиеся к информации, ранее опубликованной в </w:t>
      </w:r>
      <w:proofErr w:type="gramStart"/>
      <w:r w:rsidRPr="00FC0E89">
        <w:t>патентных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proofErr w:type="gramStart"/>
      <w:r w:rsidRPr="00FC0E89">
        <w:t>документах</w:t>
      </w:r>
      <w:proofErr w:type="gramEnd"/>
      <w:r w:rsidRPr="00FC0E89">
        <w:t xml:space="preserve">, а также, возможно, в патентном бюллетене, должны быть идентифицированы </w:t>
      </w:r>
    </w:p>
    <w:p w:rsidR="00FC0E89" w:rsidRPr="00FC0E89" w:rsidRDefault="00FC0E89" w:rsidP="00FC0E89">
      <w:pPr>
        <w:pStyle w:val="a3"/>
      </w:pPr>
      <w:r w:rsidRPr="00FC0E89">
        <w:t xml:space="preserve">как таковые, и сообщения о них должны, предпочтительно, быть опубликованы в </w:t>
      </w:r>
      <w:proofErr w:type="gramStart"/>
      <w:r w:rsidRPr="00FC0E89">
        <w:t>патентном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proofErr w:type="gramStart"/>
      <w:r w:rsidRPr="00FC0E89">
        <w:t>бюллетене</w:t>
      </w:r>
      <w:proofErr w:type="gramEnd"/>
      <w:r w:rsidRPr="00FC0E89">
        <w:t xml:space="preserve">; при этом повторная публикация самого патентного документа не требуется.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Сообщение об изменении должно содержать: </w:t>
      </w:r>
    </w:p>
    <w:p w:rsidR="00BA25E2" w:rsidRDefault="00BA25E2" w:rsidP="00FC0E89">
      <w:pPr>
        <w:pStyle w:val="a3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(a) номер публикации патентного документа;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(b) код вида документа по стандарту ВОИС ST.16;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(c) указание места актуализируемой или заменяемой информации в </w:t>
      </w:r>
      <w:proofErr w:type="gramStart"/>
      <w:r w:rsidRPr="00FC0E89">
        <w:t>патентном</w:t>
      </w:r>
      <w:proofErr w:type="gramEnd"/>
      <w:r w:rsidRPr="00FC0E89">
        <w:t xml:space="preserve"> </w:t>
      </w:r>
    </w:p>
    <w:p w:rsidR="00FC0E89" w:rsidRPr="00FC0E89" w:rsidRDefault="00FC0E89" w:rsidP="00BA25E2">
      <w:pPr>
        <w:pStyle w:val="a3"/>
        <w:ind w:left="708"/>
      </w:pPr>
      <w:proofErr w:type="gramStart"/>
      <w:r w:rsidRPr="00FC0E89">
        <w:t>документе</w:t>
      </w:r>
      <w:proofErr w:type="gramEnd"/>
      <w:r w:rsidRPr="00FC0E89">
        <w:t xml:space="preserve"> (например, параграф, страница, колонка и/или номер строки), если место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изменения не точно определяется соответствующим кодом ИНИД по стандарту ВОИС ST.9;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(d) информацию, подлежащую изменению, если таковая имеется;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(e) само изменение.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br w:type="page"/>
      </w:r>
    </w:p>
    <w:p w:rsidR="00FC0E89" w:rsidRPr="00FC0E89" w:rsidRDefault="00FC0E89" w:rsidP="00FC0E89">
      <w:pPr>
        <w:pStyle w:val="a3"/>
      </w:pPr>
      <w:r w:rsidRPr="00FC0E89">
        <w:lastRenderedPageBreak/>
        <w:t xml:space="preserve">34. Изменение или, по меньшей мере, запись о том, что изменение сделано, должны быть </w:t>
      </w:r>
    </w:p>
    <w:p w:rsidR="00FC0E89" w:rsidRPr="00FC0E89" w:rsidRDefault="00FC0E89" w:rsidP="00FC0E89">
      <w:pPr>
        <w:pStyle w:val="a3"/>
      </w:pPr>
      <w:r w:rsidRPr="00FC0E89">
        <w:t xml:space="preserve">внесены в патентный реестр ведомства по промышленной собственности.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35. Образцы изменений, относящихся к информации, опубликованной </w:t>
      </w:r>
      <w:proofErr w:type="gramStart"/>
      <w:r w:rsidRPr="00FC0E89">
        <w:t>в</w:t>
      </w:r>
      <w:proofErr w:type="gramEnd"/>
      <w:r w:rsidRPr="00FC0E89">
        <w:t xml:space="preserve"> патентных </w:t>
      </w:r>
    </w:p>
    <w:p w:rsidR="00FC0E89" w:rsidRPr="00FC0E89" w:rsidRDefault="00FC0E89" w:rsidP="00FC0E89">
      <w:pPr>
        <w:pStyle w:val="a3"/>
      </w:pPr>
      <w:r w:rsidRPr="00FC0E89">
        <w:t xml:space="preserve">документах и патентных бюллетенях, </w:t>
      </w:r>
      <w:proofErr w:type="gramStart"/>
      <w:r w:rsidRPr="00FC0E89">
        <w:t>представлены</w:t>
      </w:r>
      <w:proofErr w:type="gramEnd"/>
      <w:r w:rsidRPr="00FC0E89">
        <w:t xml:space="preserve"> в примерах CN (</w:t>
      </w:r>
      <w:proofErr w:type="spellStart"/>
      <w:r w:rsidRPr="00FC0E89">
        <w:t>iii</w:t>
      </w:r>
      <w:proofErr w:type="spellEnd"/>
      <w:r w:rsidRPr="00FC0E89">
        <w:t>) и (</w:t>
      </w:r>
      <w:proofErr w:type="spellStart"/>
      <w:r w:rsidRPr="00FC0E89">
        <w:t>iv</w:t>
      </w:r>
      <w:proofErr w:type="spellEnd"/>
      <w:r w:rsidRPr="00FC0E89">
        <w:t>), EA (v) и (</w:t>
      </w:r>
      <w:proofErr w:type="spellStart"/>
      <w:r w:rsidRPr="00FC0E89">
        <w:t>vi</w:t>
      </w:r>
      <w:proofErr w:type="spellEnd"/>
      <w:r w:rsidRPr="00FC0E89">
        <w:t xml:space="preserve">), </w:t>
      </w:r>
    </w:p>
    <w:p w:rsidR="00FC0E89" w:rsidRPr="00FC0E89" w:rsidRDefault="00FC0E89" w:rsidP="00FC0E89">
      <w:pPr>
        <w:pStyle w:val="a3"/>
      </w:pPr>
      <w:r w:rsidRPr="00FC0E89">
        <w:t>ES (</w:t>
      </w:r>
      <w:proofErr w:type="spellStart"/>
      <w:r w:rsidRPr="00FC0E89">
        <w:t>ii</w:t>
      </w:r>
      <w:proofErr w:type="spellEnd"/>
      <w:r w:rsidRPr="00FC0E89">
        <w:t>), GE (</w:t>
      </w:r>
      <w:proofErr w:type="spellStart"/>
      <w:r w:rsidRPr="00FC0E89">
        <w:t>ii</w:t>
      </w:r>
      <w:proofErr w:type="spellEnd"/>
      <w:r w:rsidRPr="00FC0E89">
        <w:t>), HU (</w:t>
      </w:r>
      <w:proofErr w:type="spellStart"/>
      <w:r w:rsidRPr="00FC0E89">
        <w:t>ii</w:t>
      </w:r>
      <w:proofErr w:type="spellEnd"/>
      <w:r w:rsidRPr="00FC0E89">
        <w:t>), LT (i), UA (</w:t>
      </w:r>
      <w:proofErr w:type="spellStart"/>
      <w:r w:rsidRPr="00FC0E89">
        <w:t>iv</w:t>
      </w:r>
      <w:proofErr w:type="spellEnd"/>
      <w:r w:rsidRPr="00FC0E89">
        <w:t>), и WO (</w:t>
      </w:r>
      <w:proofErr w:type="spellStart"/>
      <w:r w:rsidRPr="00FC0E89">
        <w:t>iii</w:t>
      </w:r>
      <w:proofErr w:type="spellEnd"/>
      <w:r w:rsidRPr="00FC0E89">
        <w:t>) и (</w:t>
      </w:r>
      <w:proofErr w:type="spellStart"/>
      <w:r w:rsidRPr="00FC0E89">
        <w:t>iv</w:t>
      </w:r>
      <w:proofErr w:type="spellEnd"/>
      <w:r w:rsidRPr="00FC0E89">
        <w:t xml:space="preserve">) в документе «Примеры, касающиеся </w:t>
      </w:r>
    </w:p>
    <w:p w:rsidR="00FC0E89" w:rsidRPr="00FC0E89" w:rsidRDefault="00FC0E89" w:rsidP="00FC0E89">
      <w:pPr>
        <w:pStyle w:val="a3"/>
      </w:pPr>
      <w:r w:rsidRPr="00FC0E89">
        <w:t xml:space="preserve">процедур коррекции в патентных ведомствах», Часть 7.4.2.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>Машиночитаемые носители и он-</w:t>
      </w:r>
      <w:proofErr w:type="spellStart"/>
      <w:r w:rsidRPr="00FC0E89">
        <w:t>лайн</w:t>
      </w:r>
      <w:proofErr w:type="spellEnd"/>
      <w:r w:rsidRPr="00FC0E89">
        <w:t xml:space="preserve"> Интернет базы данных, содержащие информацию </w:t>
      </w:r>
    </w:p>
    <w:p w:rsidR="00FC0E89" w:rsidRPr="00FC0E89" w:rsidRDefault="00FC0E89" w:rsidP="00FC0E89">
      <w:pPr>
        <w:pStyle w:val="a3"/>
      </w:pPr>
      <w:r w:rsidRPr="00FC0E89">
        <w:t xml:space="preserve">о правовом статусе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36. Изменения, относящиеся к информации, ранее изданной на </w:t>
      </w:r>
      <w:proofErr w:type="gramStart"/>
      <w:r w:rsidRPr="00FC0E89">
        <w:t>таких</w:t>
      </w:r>
      <w:proofErr w:type="gramEnd"/>
      <w:r w:rsidRPr="00FC0E89">
        <w:t xml:space="preserve"> машиночитаемых </w:t>
      </w:r>
    </w:p>
    <w:p w:rsidR="00FC0E89" w:rsidRPr="00FC0E89" w:rsidRDefault="00FC0E89" w:rsidP="00FC0E89">
      <w:pPr>
        <w:pStyle w:val="a3"/>
      </w:pPr>
      <w:proofErr w:type="gramStart"/>
      <w:r w:rsidRPr="00FC0E89">
        <w:t>носителях</w:t>
      </w:r>
      <w:proofErr w:type="gramEnd"/>
      <w:r w:rsidRPr="00FC0E89">
        <w:t>, как оптический диск и он-</w:t>
      </w:r>
      <w:proofErr w:type="spellStart"/>
      <w:r w:rsidRPr="00FC0E89">
        <w:t>лайн</w:t>
      </w:r>
      <w:proofErr w:type="spellEnd"/>
      <w:r w:rsidRPr="00FC0E89">
        <w:t xml:space="preserve"> Интернет база данных, должны быть </w:t>
      </w:r>
    </w:p>
    <w:p w:rsidR="00FC0E89" w:rsidRPr="00FC0E89" w:rsidRDefault="00FC0E89" w:rsidP="00FC0E89">
      <w:pPr>
        <w:pStyle w:val="a3"/>
      </w:pPr>
      <w:proofErr w:type="gramStart"/>
      <w:r w:rsidRPr="00FC0E89">
        <w:t>предоставлены</w:t>
      </w:r>
      <w:proofErr w:type="gramEnd"/>
      <w:r w:rsidRPr="00FC0E89">
        <w:t xml:space="preserve"> таким образом, чтобы обеспечить возможность автоматической </w:t>
      </w:r>
    </w:p>
    <w:p w:rsidR="00FC0E89" w:rsidRPr="00FC0E89" w:rsidRDefault="00FC0E89" w:rsidP="00FC0E89">
      <w:pPr>
        <w:pStyle w:val="a3"/>
      </w:pPr>
      <w:r w:rsidRPr="00FC0E89">
        <w:t xml:space="preserve">актуализации баз данных без ручного ввода. Такая актуализация не должна требовать </w:t>
      </w:r>
      <w:proofErr w:type="gramStart"/>
      <w:r w:rsidRPr="00FC0E89">
        <w:t>от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потребителя обработки полного комплекта данных. </w:t>
      </w:r>
    </w:p>
    <w:p w:rsidR="00BA25E2" w:rsidRDefault="00BA25E2" w:rsidP="00FC0E89">
      <w:pPr>
        <w:pStyle w:val="a3"/>
      </w:pPr>
    </w:p>
    <w:p w:rsidR="00FC0E89" w:rsidRPr="00BA25E2" w:rsidRDefault="00FC0E89" w:rsidP="00FC0E89">
      <w:pPr>
        <w:pStyle w:val="a3"/>
        <w:rPr>
          <w:b/>
        </w:rPr>
      </w:pPr>
      <w:r w:rsidRPr="00BA25E2">
        <w:rPr>
          <w:b/>
        </w:rPr>
        <w:t xml:space="preserve">РУКОВОДСТВО ПО ПУБЛИКАЦИИ ДОПОЛНЕНИЙ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Патентные документы и патентные бюллетени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37. Дополнительная информация, изданная после первоначальной публикации </w:t>
      </w:r>
    </w:p>
    <w:p w:rsidR="00FC0E89" w:rsidRPr="00FC0E89" w:rsidRDefault="00FC0E89" w:rsidP="00FC0E89">
      <w:pPr>
        <w:pStyle w:val="a3"/>
      </w:pPr>
      <w:r w:rsidRPr="00FC0E89">
        <w:t xml:space="preserve">патентного документа, должна быть опубликована в виде уточненной версии титульного </w:t>
      </w:r>
    </w:p>
    <w:p w:rsidR="00FC0E89" w:rsidRPr="00FC0E89" w:rsidRDefault="00FC0E89" w:rsidP="00FC0E89">
      <w:pPr>
        <w:pStyle w:val="a3"/>
      </w:pPr>
      <w:r w:rsidRPr="00FC0E89">
        <w:t xml:space="preserve">листа наряду с дополнением. Новый титульный лист должен снабжаться маркировкой </w:t>
      </w:r>
    </w:p>
    <w:p w:rsidR="00FC0E89" w:rsidRPr="00FC0E89" w:rsidRDefault="00FC0E89" w:rsidP="00FC0E89">
      <w:pPr>
        <w:pStyle w:val="a3"/>
      </w:pPr>
      <w:r w:rsidRPr="00FC0E89">
        <w:t xml:space="preserve">«Дополнение» (или равнозначным выражением на языке документа). Рекомендуется </w:t>
      </w:r>
    </w:p>
    <w:p w:rsidR="00FC0E89" w:rsidRPr="00FC0E89" w:rsidRDefault="00FC0E89" w:rsidP="00FC0E89">
      <w:pPr>
        <w:pStyle w:val="a3"/>
      </w:pPr>
      <w:r w:rsidRPr="00FC0E89">
        <w:t xml:space="preserve">каждую из публикаций дополнения снабжать собственным кодом вида документа. </w:t>
      </w:r>
      <w:proofErr w:type="gramStart"/>
      <w:r w:rsidRPr="00FC0E89">
        <w:t xml:space="preserve">(Смотри </w:t>
      </w:r>
      <w:proofErr w:type="gramEnd"/>
    </w:p>
    <w:p w:rsidR="00FC0E89" w:rsidRPr="00FC0E89" w:rsidRDefault="00FC0E89" w:rsidP="00FC0E89">
      <w:pPr>
        <w:pStyle w:val="a3"/>
      </w:pPr>
      <w:r w:rsidRPr="00FC0E89">
        <w:t>пример ES (</w:t>
      </w:r>
      <w:proofErr w:type="spellStart"/>
      <w:r w:rsidRPr="00FC0E89">
        <w:t>iii</w:t>
      </w:r>
      <w:proofErr w:type="spellEnd"/>
      <w:r w:rsidRPr="00FC0E89">
        <w:t xml:space="preserve">) в документе «Примеры, касающиеся процедур коррекции </w:t>
      </w:r>
      <w:proofErr w:type="gramStart"/>
      <w:r w:rsidRPr="00FC0E89">
        <w:t>в</w:t>
      </w:r>
      <w:proofErr w:type="gramEnd"/>
      <w:r w:rsidRPr="00FC0E89">
        <w:t xml:space="preserve"> патентных </w:t>
      </w:r>
    </w:p>
    <w:p w:rsidR="00FC0E89" w:rsidRPr="00FC0E89" w:rsidRDefault="00FC0E89" w:rsidP="00FC0E89">
      <w:pPr>
        <w:pStyle w:val="a3"/>
      </w:pPr>
      <w:proofErr w:type="gramStart"/>
      <w:r w:rsidRPr="00FC0E89">
        <w:t>ведомствах</w:t>
      </w:r>
      <w:proofErr w:type="gramEnd"/>
      <w:r w:rsidRPr="00FC0E89">
        <w:t xml:space="preserve">», Часть 7.4.2.).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38. Ведомство по промышленной собственности, издавшее первоначальный документ, </w:t>
      </w:r>
    </w:p>
    <w:p w:rsidR="00FC0E89" w:rsidRPr="00FC0E89" w:rsidRDefault="00FC0E89" w:rsidP="00FC0E89">
      <w:pPr>
        <w:pStyle w:val="a3"/>
      </w:pPr>
      <w:r w:rsidRPr="00FC0E89">
        <w:t xml:space="preserve">должно предоставлять дополнения подписчикам таким же образом, как и </w:t>
      </w:r>
      <w:proofErr w:type="gramStart"/>
      <w:r w:rsidRPr="00FC0E89">
        <w:t>первоначальный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документ, т.е. без специального заказа.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39. Помимо публикации дополнения, упомянутой в пункте 37, выше, об этом дополнении </w:t>
      </w:r>
    </w:p>
    <w:p w:rsidR="00FC0E89" w:rsidRPr="00FC0E89" w:rsidRDefault="00FC0E89" w:rsidP="00FC0E89">
      <w:pPr>
        <w:pStyle w:val="a3"/>
      </w:pPr>
      <w:r w:rsidRPr="00FC0E89">
        <w:t xml:space="preserve">должно быть сделано сообщение в патентном бюллетене, указывающее: </w:t>
      </w:r>
    </w:p>
    <w:p w:rsidR="00BA25E2" w:rsidRDefault="00BA25E2" w:rsidP="00FC0E89">
      <w:pPr>
        <w:pStyle w:val="a3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(a) номер публикации дополнения;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(b) код вида документа по стандарту ВОИС ST.16, присвоенный дополнению;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(c) обозначение дополнения (его наименование).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В сообщении, если необходимо, должны быть ясно указаны номер публикации и/или </w:t>
      </w:r>
    </w:p>
    <w:p w:rsidR="00FC0E89" w:rsidRPr="00FC0E89" w:rsidRDefault="00FC0E89" w:rsidP="00FC0E89">
      <w:pPr>
        <w:pStyle w:val="a3"/>
      </w:pPr>
      <w:r w:rsidRPr="00FC0E89">
        <w:t xml:space="preserve">уровень публикации (вид документа) патентного документа, к которому относится </w:t>
      </w:r>
    </w:p>
    <w:p w:rsidR="00FC0E89" w:rsidRPr="00FC0E89" w:rsidRDefault="00FC0E89" w:rsidP="00FC0E89">
      <w:pPr>
        <w:pStyle w:val="a3"/>
      </w:pPr>
      <w:r w:rsidRPr="00FC0E89">
        <w:t xml:space="preserve">дополнение. </w:t>
      </w:r>
      <w:proofErr w:type="gramStart"/>
      <w:r w:rsidRPr="00FC0E89">
        <w:t>(Смотри пример HU (</w:t>
      </w:r>
      <w:proofErr w:type="spellStart"/>
      <w:r w:rsidRPr="00FC0E89">
        <w:t>iii</w:t>
      </w:r>
      <w:proofErr w:type="spellEnd"/>
      <w:r w:rsidRPr="00FC0E89">
        <w:t xml:space="preserve">) в документе «Примеры, касающиеся процедур </w:t>
      </w:r>
      <w:proofErr w:type="gramEnd"/>
    </w:p>
    <w:p w:rsidR="00FC0E89" w:rsidRPr="00FC0E89" w:rsidRDefault="00FC0E89" w:rsidP="00FC0E89">
      <w:pPr>
        <w:pStyle w:val="a3"/>
      </w:pPr>
      <w:r w:rsidRPr="00FC0E89">
        <w:t xml:space="preserve">коррекции в патентных ведомствах», Часть 7.4.2.).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>40. Образцы дополнений даны в примерах EA с (</w:t>
      </w:r>
      <w:proofErr w:type="spellStart"/>
      <w:r w:rsidRPr="00FC0E89">
        <w:t>vii</w:t>
      </w:r>
      <w:proofErr w:type="spellEnd"/>
      <w:r w:rsidRPr="00FC0E89">
        <w:t>) по (x), ES (</w:t>
      </w:r>
      <w:proofErr w:type="spellStart"/>
      <w:r w:rsidRPr="00FC0E89">
        <w:t>iii</w:t>
      </w:r>
      <w:proofErr w:type="spellEnd"/>
      <w:r w:rsidRPr="00FC0E89">
        <w:t>), HU (</w:t>
      </w:r>
      <w:proofErr w:type="spellStart"/>
      <w:r w:rsidRPr="00FC0E89">
        <w:t>iii</w:t>
      </w:r>
      <w:proofErr w:type="spellEnd"/>
      <w:r w:rsidRPr="00FC0E89">
        <w:t xml:space="preserve">), и WO (v) </w:t>
      </w:r>
      <w:proofErr w:type="gramStart"/>
      <w:r w:rsidRPr="00FC0E89">
        <w:t>в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proofErr w:type="gramStart"/>
      <w:r w:rsidRPr="00FC0E89">
        <w:t>документе</w:t>
      </w:r>
      <w:proofErr w:type="gramEnd"/>
      <w:r w:rsidRPr="00FC0E89">
        <w:t xml:space="preserve"> «Примеры, касающиеся процедур коррекции в патентных ведомствах», Часть </w:t>
      </w:r>
    </w:p>
    <w:p w:rsidR="00FC0E89" w:rsidRPr="00FC0E89" w:rsidRDefault="00FC0E89" w:rsidP="00FC0E89">
      <w:pPr>
        <w:pStyle w:val="a3"/>
      </w:pPr>
      <w:r w:rsidRPr="00FC0E89">
        <w:t xml:space="preserve">7.4.2.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Дополнительные специальные рекомендации для патентных документов </w:t>
      </w:r>
      <w:proofErr w:type="gramStart"/>
      <w:r w:rsidRPr="00FC0E89">
        <w:t>на</w:t>
      </w:r>
      <w:proofErr w:type="gramEnd"/>
      <w:r w:rsidRPr="00FC0E89">
        <w:t xml:space="preserve"> оптических </w:t>
      </w:r>
    </w:p>
    <w:p w:rsidR="00FC0E89" w:rsidRPr="00FC0E89" w:rsidRDefault="00FC0E89" w:rsidP="00FC0E89">
      <w:pPr>
        <w:pStyle w:val="a3"/>
      </w:pPr>
      <w:proofErr w:type="gramStart"/>
      <w:r w:rsidRPr="00FC0E89">
        <w:t>дисках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41. Если имеются дополнения к патентным документам, ранее опубликованным </w:t>
      </w:r>
      <w:proofErr w:type="gramStart"/>
      <w:r w:rsidRPr="00FC0E89">
        <w:t>на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оптическом </w:t>
      </w:r>
      <w:proofErr w:type="gramStart"/>
      <w:r w:rsidRPr="00FC0E89">
        <w:t>диске</w:t>
      </w:r>
      <w:proofErr w:type="gramEnd"/>
      <w:r w:rsidRPr="00FC0E89">
        <w:t xml:space="preserve">, они должны быть изданы как можно скорее путем включения этой </w:t>
      </w:r>
    </w:p>
    <w:p w:rsidR="00FC0E89" w:rsidRPr="00FC0E89" w:rsidRDefault="00FC0E89" w:rsidP="00FC0E89">
      <w:pPr>
        <w:pStyle w:val="a3"/>
      </w:pPr>
      <w:r w:rsidRPr="00FC0E89">
        <w:t xml:space="preserve">дополнительной информации в последующий выпуск оптического диска. </w:t>
      </w:r>
    </w:p>
    <w:p w:rsidR="00FC0E89" w:rsidRPr="00FC0E89" w:rsidRDefault="00FC0E89" w:rsidP="00FC0E89">
      <w:pPr>
        <w:pStyle w:val="a3"/>
      </w:pP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42. Производителям оптических дисков рекомендуется создать процедуру </w:t>
      </w:r>
    </w:p>
    <w:p w:rsidR="00FC0E89" w:rsidRPr="00FC0E89" w:rsidRDefault="00FC0E89" w:rsidP="00FC0E89">
      <w:pPr>
        <w:pStyle w:val="a3"/>
      </w:pPr>
      <w:r w:rsidRPr="00FC0E89">
        <w:t xml:space="preserve">автоматического информирования пользователей о таких дополнениях. Эта процедура </w:t>
      </w:r>
    </w:p>
    <w:p w:rsidR="00FC0E89" w:rsidRDefault="00FC0E89" w:rsidP="00BA25E2">
      <w:pPr>
        <w:pStyle w:val="a3"/>
      </w:pPr>
      <w:r w:rsidRPr="00FC0E89">
        <w:t xml:space="preserve">должна дать потребителю возможность: </w:t>
      </w:r>
    </w:p>
    <w:p w:rsidR="00BA25E2" w:rsidRPr="00FC0E89" w:rsidRDefault="00BA25E2" w:rsidP="00BA25E2">
      <w:pPr>
        <w:pStyle w:val="a3"/>
      </w:pPr>
    </w:p>
    <w:p w:rsidR="00FC0E89" w:rsidRPr="00FC0E89" w:rsidRDefault="00FC0E89" w:rsidP="00BA25E2">
      <w:pPr>
        <w:pStyle w:val="a3"/>
        <w:ind w:left="708"/>
      </w:pPr>
      <w:r w:rsidRPr="00FC0E89">
        <w:t xml:space="preserve">(a) легко определить дату издания дополнения; </w:t>
      </w:r>
    </w:p>
    <w:p w:rsidR="00BA25E2" w:rsidRDefault="00BA25E2" w:rsidP="00BA25E2">
      <w:pPr>
        <w:pStyle w:val="a3"/>
        <w:ind w:left="708"/>
      </w:pPr>
    </w:p>
    <w:p w:rsidR="00FC0E89" w:rsidRPr="00FC0E89" w:rsidRDefault="00FC0E89" w:rsidP="00BA25E2">
      <w:pPr>
        <w:pStyle w:val="a3"/>
        <w:ind w:left="708"/>
      </w:pPr>
      <w:r w:rsidRPr="00FC0E89">
        <w:t>(b) найти дополнение на соответствующем оптическом диск</w:t>
      </w:r>
      <w:proofErr w:type="gramStart"/>
      <w:r w:rsidRPr="00FC0E89">
        <w:t>е(</w:t>
      </w:r>
      <w:proofErr w:type="gramEnd"/>
      <w:r w:rsidRPr="00FC0E89">
        <w:t xml:space="preserve">ах), например, по </w:t>
      </w:r>
    </w:p>
    <w:p w:rsidR="00FC0E89" w:rsidRPr="00FC0E89" w:rsidRDefault="00FC0E89" w:rsidP="00BA25E2">
      <w:pPr>
        <w:pStyle w:val="a3"/>
        <w:ind w:left="708"/>
      </w:pPr>
      <w:r w:rsidRPr="00FC0E89">
        <w:t xml:space="preserve">ссылке на диск, содержащий патентный документ, к которому относится дополнение.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Полный комплект оптических дисков вместе с кумулятивными указателями </w:t>
      </w:r>
    </w:p>
    <w:p w:rsidR="00FC0E89" w:rsidRPr="00FC0E89" w:rsidRDefault="00FC0E89" w:rsidP="00FC0E89">
      <w:pPr>
        <w:pStyle w:val="a3"/>
      </w:pPr>
      <w:r w:rsidRPr="00FC0E89">
        <w:t>(</w:t>
      </w:r>
      <w:proofErr w:type="gramStart"/>
      <w:r w:rsidRPr="00FC0E89">
        <w:t>машиночитаемыми</w:t>
      </w:r>
      <w:proofErr w:type="gramEnd"/>
      <w:r w:rsidRPr="00FC0E89">
        <w:t xml:space="preserve"> и выгружаемыми) должен обеспечить пользователей информацией в </w:t>
      </w:r>
    </w:p>
    <w:p w:rsidR="00FC0E89" w:rsidRPr="00FC0E89" w:rsidRDefault="00FC0E89" w:rsidP="00FC0E89">
      <w:pPr>
        <w:pStyle w:val="a3"/>
      </w:pPr>
      <w:r w:rsidRPr="00FC0E89">
        <w:t xml:space="preserve">полном </w:t>
      </w:r>
      <w:proofErr w:type="gramStart"/>
      <w:r w:rsidRPr="00FC0E89">
        <w:t>объеме</w:t>
      </w:r>
      <w:proofErr w:type="gramEnd"/>
      <w:r w:rsidRPr="00FC0E89">
        <w:t xml:space="preserve">.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proofErr w:type="spellStart"/>
      <w:r w:rsidRPr="00FC0E89">
        <w:t>Machine-readable</w:t>
      </w:r>
      <w:proofErr w:type="spellEnd"/>
      <w:r w:rsidRPr="00FC0E89">
        <w:t xml:space="preserve"> </w:t>
      </w:r>
      <w:proofErr w:type="spellStart"/>
      <w:r w:rsidRPr="00FC0E89">
        <w:t>carriers</w:t>
      </w:r>
      <w:proofErr w:type="spellEnd"/>
      <w:r w:rsidRPr="00FC0E89">
        <w:t xml:space="preserve"> </w:t>
      </w:r>
    </w:p>
    <w:p w:rsidR="00FC0E89" w:rsidRPr="00FC0E89" w:rsidRDefault="00FC0E89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Машиночитаемые носители, иные, чем оптические диски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43. Дополнения, которые относятся к патентным документам, ранее изданным на таком </w:t>
      </w:r>
    </w:p>
    <w:p w:rsidR="00FC0E89" w:rsidRPr="00FC0E89" w:rsidRDefault="00FC0E89" w:rsidP="00FC0E89">
      <w:pPr>
        <w:pStyle w:val="a3"/>
      </w:pPr>
      <w:r w:rsidRPr="00FC0E89">
        <w:t xml:space="preserve">машиночитаемом </w:t>
      </w:r>
      <w:proofErr w:type="gramStart"/>
      <w:r w:rsidRPr="00FC0E89">
        <w:t>носителе</w:t>
      </w:r>
      <w:proofErr w:type="gramEnd"/>
      <w:r w:rsidRPr="00FC0E89">
        <w:t xml:space="preserve">, должны быть предоставлены пользователю таким образом, </w:t>
      </w:r>
    </w:p>
    <w:p w:rsidR="00FC0E89" w:rsidRPr="00FC0E89" w:rsidRDefault="00FC0E89" w:rsidP="00FC0E89">
      <w:pPr>
        <w:pStyle w:val="a3"/>
      </w:pPr>
      <w:r w:rsidRPr="00FC0E89">
        <w:t xml:space="preserve">чтобы обеспечить возможность автоматической актуализации баз данных без </w:t>
      </w:r>
      <w:proofErr w:type="gramStart"/>
      <w:r w:rsidRPr="00FC0E89">
        <w:t>ручного</w:t>
      </w:r>
      <w:proofErr w:type="gramEnd"/>
      <w:r w:rsidRPr="00FC0E89">
        <w:t xml:space="preserve"> </w:t>
      </w:r>
    </w:p>
    <w:p w:rsidR="00FC0E89" w:rsidRPr="00FC0E89" w:rsidRDefault="00FC0E89" w:rsidP="00FC0E89">
      <w:pPr>
        <w:pStyle w:val="a3"/>
      </w:pPr>
      <w:r w:rsidRPr="00FC0E89">
        <w:t xml:space="preserve">ввода. Такая актуализация не должна требовать от потребителя обработки полного </w:t>
      </w:r>
    </w:p>
    <w:p w:rsidR="00FC0E89" w:rsidRPr="00FC0E89" w:rsidRDefault="00FC0E89" w:rsidP="00FC0E89">
      <w:pPr>
        <w:pStyle w:val="a3"/>
      </w:pPr>
      <w:r w:rsidRPr="00FC0E89">
        <w:t xml:space="preserve">комплекта данных. </w:t>
      </w:r>
    </w:p>
    <w:p w:rsidR="00BA25E2" w:rsidRDefault="00BA25E2" w:rsidP="00FC0E89">
      <w:pPr>
        <w:pStyle w:val="a3"/>
      </w:pPr>
    </w:p>
    <w:p w:rsidR="00FC0E89" w:rsidRPr="00FC0E89" w:rsidRDefault="00FC0E89" w:rsidP="00FC0E89">
      <w:pPr>
        <w:pStyle w:val="a3"/>
      </w:pPr>
      <w:r w:rsidRPr="00FC0E89">
        <w:t xml:space="preserve">44. Рекомендуется записывать дополнительную информацию (дополнение) </w:t>
      </w:r>
      <w:proofErr w:type="gramStart"/>
      <w:r w:rsidRPr="00FC0E89">
        <w:t>на</w:t>
      </w:r>
      <w:proofErr w:type="gramEnd"/>
      <w:r w:rsidRPr="00FC0E89">
        <w:t xml:space="preserve"> </w:t>
      </w:r>
    </w:p>
    <w:p w:rsidR="00FC0E89" w:rsidRDefault="00FC0E89" w:rsidP="00FC0E89">
      <w:pPr>
        <w:pStyle w:val="a3"/>
      </w:pPr>
      <w:r w:rsidRPr="00FC0E89">
        <w:t xml:space="preserve">машиночитаемый носитель одной записью. </w:t>
      </w:r>
    </w:p>
    <w:p w:rsidR="00BA25E2" w:rsidRDefault="00BA25E2" w:rsidP="00FC0E89">
      <w:pPr>
        <w:pStyle w:val="a3"/>
      </w:pPr>
    </w:p>
    <w:p w:rsidR="00BA25E2" w:rsidRPr="00FC0E89" w:rsidRDefault="00BA25E2" w:rsidP="00FC0E89">
      <w:pPr>
        <w:pStyle w:val="a3"/>
      </w:pPr>
    </w:p>
    <w:p w:rsidR="0075366A" w:rsidRPr="00FC0E89" w:rsidRDefault="00FC0E89" w:rsidP="00BA25E2">
      <w:pPr>
        <w:pStyle w:val="a3"/>
        <w:jc w:val="right"/>
      </w:pPr>
      <w:r w:rsidRPr="00FC0E89">
        <w:t>[Конец стандарта]</w:t>
      </w:r>
    </w:p>
    <w:sectPr w:rsidR="0075366A" w:rsidRPr="00FC0E89" w:rsidSect="00FC0E8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89"/>
    <w:rsid w:val="00260C7A"/>
    <w:rsid w:val="00657302"/>
    <w:rsid w:val="00BA25E2"/>
    <w:rsid w:val="00FC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0E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FC0E8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C0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E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0E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FC0E8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C0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E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2939</Words>
  <Characters>23519</Characters>
  <Application>Microsoft Office Word</Application>
  <DocSecurity>0</DocSecurity>
  <Lines>1469</Lines>
  <Paragraphs>1202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2013-08-14T12:50:00Z</dcterms:created>
  <dcterms:modified xsi:type="dcterms:W3CDTF">2013-08-14T13:03:00Z</dcterms:modified>
</cp:coreProperties>
</file>