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102039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2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3474F1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3474F1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ST.80</w:t>
      </w: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3474F1">
        <w:rPr>
          <w:rFonts w:ascii="Arial" w:hAnsi="Arial" w:cs="Arial"/>
          <w:color w:val="000000"/>
          <w:sz w:val="24"/>
          <w:szCs w:val="24"/>
        </w:rPr>
        <w:t>РЕКОМЕНДАЦИИ</w:t>
      </w:r>
      <w:r w:rsidRPr="003474F1">
        <w:rPr>
          <w:rFonts w:ascii="Arial+1" w:hAnsi="Arial+1" w:cs="Arial+1"/>
          <w:color w:val="000000"/>
          <w:sz w:val="24"/>
          <w:szCs w:val="24"/>
        </w:rPr>
        <w:t xml:space="preserve">, </w:t>
      </w:r>
      <w:r w:rsidRPr="003474F1">
        <w:rPr>
          <w:rFonts w:ascii="Arial" w:hAnsi="Arial" w:cs="Arial"/>
          <w:color w:val="000000"/>
          <w:sz w:val="24"/>
          <w:szCs w:val="24"/>
        </w:rPr>
        <w:t>ОТНОСЯЩИЕСЯ К БИБЛИОГРАФИЧЕСКИМ ДАННЫМ О ПРОМЫШЛЕННЫХ ОБРАЗЦАХ</w:t>
      </w: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jc w:val="center"/>
        <w:rPr>
          <w:rFonts w:ascii="Arial+1" w:hAnsi="Arial+1" w:cs="Arial+1"/>
          <w:color w:val="000000"/>
          <w:sz w:val="24"/>
          <w:szCs w:val="24"/>
        </w:rPr>
      </w:pPr>
      <w:r w:rsidRPr="003474F1">
        <w:rPr>
          <w:rFonts w:ascii="Arial+1" w:hAnsi="Arial+1" w:cs="Arial+1"/>
          <w:color w:val="000000"/>
          <w:sz w:val="24"/>
          <w:szCs w:val="24"/>
        </w:rPr>
        <w:t>(</w:t>
      </w:r>
      <w:r w:rsidRPr="003474F1">
        <w:rPr>
          <w:rFonts w:ascii="Arial" w:hAnsi="Arial" w:cs="Arial"/>
          <w:color w:val="000000"/>
          <w:sz w:val="24"/>
          <w:szCs w:val="24"/>
        </w:rPr>
        <w:t>ИДЕНТИФИКАЦИЯ И ОБЯЗАТЕЛЬНЫЙ МИНИМУМ</w:t>
      </w:r>
      <w:r w:rsidRPr="003474F1">
        <w:rPr>
          <w:rFonts w:ascii="Arial+1" w:hAnsi="Arial+1" w:cs="Arial+1"/>
          <w:color w:val="000000"/>
          <w:sz w:val="24"/>
          <w:szCs w:val="24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Пересмотренная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версия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принятая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Исполнительным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Координационным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Комитетом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ПКИПС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+1" w:hAnsi="Arial,Italic+1" w:cs="Arial,Italic+1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двадцать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первой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сессии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21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ноября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 1997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474F1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Данные рекомендации имеют целью облегчение доступа к информации о промышленных образцах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целом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частности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 библиографическому содержанию документа на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образец и публикациям в официальном бюллетене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Данные рекомендации предусматривают коды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посредством которых различные библиографические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данные о промышленных образцах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например помещенные на первой странице документа 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промышленный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свидетельствах на промышленный образец и публикациях в официальном бюллетене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можно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идентифицировать без знания используемого языка и применяемых законодательств по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промышленной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конвенций и соглашений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Рекомендации указывают библиографические 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минимум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должны быть указаны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первой странице документа на промышленный образец и опубликованы как часть сообщения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официальном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бюллетене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474F1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В данных рекомендациях выражения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(a) .</w:t>
      </w:r>
      <w:r>
        <w:rPr>
          <w:rFonts w:ascii="Arial" w:hAnsi="Arial" w:cs="Arial"/>
          <w:color w:val="000000"/>
          <w:sz w:val="17"/>
          <w:szCs w:val="17"/>
        </w:rPr>
        <w:t>промышленные образцы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>ключают двумерные или трехмерные характеристики формы и поверхности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объектов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таким образом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охватывают оба понятия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в тех случаях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делается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различие между первым и последним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термин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не включает патенты на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для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 xml:space="preserve">которых применяется стандарт ВОИС </w:t>
      </w:r>
      <w:r>
        <w:rPr>
          <w:rFonts w:ascii="Arial+1" w:hAnsi="Arial+1" w:cs="Arial+1"/>
          <w:color w:val="0000FF"/>
          <w:sz w:val="17"/>
          <w:szCs w:val="17"/>
        </w:rPr>
        <w:t>ST.9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(b) .</w:t>
      </w:r>
      <w:r>
        <w:rPr>
          <w:rFonts w:ascii="Arial" w:hAnsi="Arial" w:cs="Arial"/>
          <w:color w:val="000000"/>
          <w:sz w:val="17"/>
          <w:szCs w:val="17"/>
        </w:rPr>
        <w:t>документы на промышленные образцы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значают опубликованные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относящиеся к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регистрациям и депонированию промышленных образцов и опубликованным заявкам на них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(c) .</w:t>
      </w:r>
      <w:r>
        <w:rPr>
          <w:rFonts w:ascii="Arial" w:hAnsi="Arial" w:cs="Arial"/>
          <w:color w:val="000000"/>
          <w:sz w:val="17"/>
          <w:szCs w:val="17"/>
        </w:rPr>
        <w:t>свидетельства на промышленный образец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значает официальный документ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выдается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владельцу промышленного образца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удостоверяющий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его промышленный образец зарегистрирован или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продлен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внесен в реестр промышленных образцов данной страны или организации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или был продлен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это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определение охватывает также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" w:hAnsi="Arial" w:cs="Arial"/>
          <w:color w:val="000000"/>
          <w:sz w:val="17"/>
          <w:szCs w:val="17"/>
        </w:rPr>
        <w:t>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извлечения из реестра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выдаваемые ведомством по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 в целях судебного делопроизводства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(d) .</w:t>
      </w:r>
      <w:r>
        <w:rPr>
          <w:rFonts w:ascii="Arial" w:hAnsi="Arial" w:cs="Arial"/>
          <w:color w:val="000000"/>
          <w:sz w:val="17"/>
          <w:szCs w:val="17"/>
        </w:rPr>
        <w:t>официальный бюллетень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значает официальную публикацию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содержащую сообщения о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промышленных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образцах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моделях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сделанных в соответствии с требованиями национальных законов о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 или международных конвенций и договоров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(e) .</w:t>
      </w:r>
      <w:r>
        <w:rPr>
          <w:rFonts w:ascii="Arial" w:hAnsi="Arial" w:cs="Arial"/>
          <w:color w:val="000000"/>
          <w:sz w:val="17"/>
          <w:szCs w:val="17"/>
        </w:rPr>
        <w:t>публикация в официальном бюллетене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proofErr w:type="gramEnd"/>
      <w:r>
        <w:rPr>
          <w:rFonts w:ascii="Arial" w:hAnsi="Arial" w:cs="Arial"/>
          <w:color w:val="000000"/>
          <w:sz w:val="17"/>
          <w:szCs w:val="17"/>
        </w:rPr>
        <w:t>значает полное сообщение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включающее библиографические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данные 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сделанное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официальном бюллетене о регистрации или депонировании промышленных образцов или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заявок на них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(f) .</w:t>
      </w:r>
      <w:r>
        <w:rPr>
          <w:rFonts w:ascii="Arial" w:hAnsi="Arial" w:cs="Arial"/>
          <w:color w:val="000000"/>
          <w:sz w:val="17"/>
          <w:szCs w:val="17"/>
        </w:rPr>
        <w:t>ИНИД</w:t>
      </w:r>
      <w:r>
        <w:rPr>
          <w:rFonts w:ascii="Arial+1" w:hAnsi="Arial+1" w:cs="Arial+1"/>
          <w:color w:val="000000"/>
          <w:sz w:val="17"/>
          <w:szCs w:val="17"/>
        </w:rPr>
        <w:t xml:space="preserve">.- </w:t>
      </w:r>
      <w:r>
        <w:rPr>
          <w:rFonts w:ascii="Arial" w:hAnsi="Arial" w:cs="Arial"/>
          <w:color w:val="000000"/>
          <w:sz w:val="17"/>
          <w:szCs w:val="17"/>
        </w:rPr>
        <w:t xml:space="preserve">сокращение английского выражения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международные цифровые коды для идентификации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данных</w:t>
      </w:r>
      <w:r>
        <w:rPr>
          <w:rFonts w:ascii="Arial+1" w:hAnsi="Arial+1" w:cs="Arial+1"/>
          <w:color w:val="000000"/>
          <w:sz w:val="17"/>
          <w:szCs w:val="17"/>
        </w:rPr>
        <w:t>».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474F1">
        <w:rPr>
          <w:rFonts w:ascii="Arial" w:hAnsi="Arial" w:cs="Arial"/>
          <w:b/>
          <w:color w:val="000000"/>
          <w:sz w:val="17"/>
          <w:szCs w:val="17"/>
        </w:rPr>
        <w:lastRenderedPageBreak/>
        <w:t>ССЫЛКИ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Для данного стандарта имеют значение ссылки на следующие стандарты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ST.2 </w:t>
      </w:r>
      <w:r>
        <w:rPr>
          <w:rFonts w:ascii="Arial" w:hAnsi="Arial" w:cs="Arial"/>
          <w:color w:val="000000"/>
          <w:sz w:val="17"/>
          <w:szCs w:val="17"/>
        </w:rPr>
        <w:t>Стандартный способ обозначения календарных дат с использованием Грегорианского календаря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FF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ST.3 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Рекомендуемый стандарт относительно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двубуквенных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кодов для представления государств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прочих административных единиц и межправительственных организаций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FF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ST.9 </w:t>
      </w:r>
      <w:r>
        <w:rPr>
          <w:rFonts w:ascii="Arial" w:hAnsi="Arial" w:cs="Arial"/>
          <w:color w:val="000000"/>
          <w:sz w:val="17"/>
          <w:szCs w:val="17"/>
        </w:rPr>
        <w:t>Рекомендация относительно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появляющихся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патентных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документах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 дополнительных охранных документах или относящихся к ним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FF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FF"/>
          <w:sz w:val="17"/>
          <w:szCs w:val="17"/>
        </w:rPr>
        <w:t xml:space="preserve">ST.81 </w:t>
      </w:r>
      <w:r>
        <w:rPr>
          <w:rFonts w:ascii="Arial" w:hAnsi="Arial" w:cs="Arial"/>
          <w:color w:val="000000"/>
          <w:sz w:val="17"/>
          <w:szCs w:val="17"/>
        </w:rPr>
        <w:t>Рекомендации по содержанию и расположению публикаций в бюллетенях промышленных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образцов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474F1">
        <w:rPr>
          <w:rFonts w:ascii="Arial" w:hAnsi="Arial" w:cs="Arial"/>
          <w:b/>
          <w:color w:val="000000"/>
          <w:sz w:val="17"/>
          <w:szCs w:val="17"/>
        </w:rPr>
        <w:t>ИДЕНТИФИКАЦИЯ БИБЛИОГРАФИЧЕСКИХ ДАННЫХ И ОБЯЗАТЕЛЬНЫЙ МИНИМУМ ДАННЫХ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 xml:space="preserve">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1, </w:t>
      </w:r>
      <w:r>
        <w:rPr>
          <w:rFonts w:ascii="Arial" w:hAnsi="Arial" w:cs="Arial"/>
          <w:color w:val="000000"/>
          <w:sz w:val="17"/>
          <w:szCs w:val="17"/>
        </w:rPr>
        <w:t xml:space="preserve">озаглавленном </w:t>
      </w:r>
      <w:r>
        <w:rPr>
          <w:rFonts w:ascii="Arial+1" w:hAnsi="Arial+1" w:cs="Arial+1"/>
          <w:color w:val="000000"/>
          <w:sz w:val="17"/>
          <w:szCs w:val="17"/>
        </w:rPr>
        <w:t>«</w:t>
      </w:r>
      <w:r>
        <w:rPr>
          <w:rFonts w:ascii="Arial" w:hAnsi="Arial" w:cs="Arial"/>
          <w:color w:val="000000"/>
          <w:sz w:val="17"/>
          <w:szCs w:val="17"/>
        </w:rPr>
        <w:t>Перечень кодов ИНИД</w:t>
      </w:r>
      <w:r>
        <w:rPr>
          <w:rFonts w:ascii="Arial+1" w:hAnsi="Arial+1" w:cs="Arial+1"/>
          <w:color w:val="000000"/>
          <w:sz w:val="17"/>
          <w:szCs w:val="17"/>
        </w:rPr>
        <w:t xml:space="preserve">» </w:t>
      </w:r>
      <w:r>
        <w:rPr>
          <w:rFonts w:ascii="Arial" w:hAnsi="Arial" w:cs="Arial"/>
          <w:color w:val="000000"/>
          <w:sz w:val="17"/>
          <w:szCs w:val="17"/>
        </w:rPr>
        <w:t>дан перечень определений элементов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библиографических данных с их соответствующими кодами ИНИД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помощь ведомствам по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промышленной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а также пользователям документации в этой сфере в Приложении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к данным рекомендациям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приведены те коды ИНИД вместе с их определениями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примечаниями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использовались когда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 xml:space="preserve">то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определенный период времени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 не используются в настоящее время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пересмотрены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 xml:space="preserve">Для облегчения группировки соответствующих данных коды в перечне разбиты на категории </w:t>
      </w:r>
      <w:r>
        <w:rPr>
          <w:rFonts w:ascii="Arial+1" w:hAnsi="Arial+1" w:cs="Arial+1"/>
          <w:color w:val="000000"/>
          <w:sz w:val="17"/>
          <w:szCs w:val="17"/>
        </w:rPr>
        <w:t>(10 - 80).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Категории могут состоять из нескольких подразделений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Коды ИНИД с предшествующей звездочкой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(*)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относятся к элементам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рассматриваются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 минимум элементов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которые должны приводиться на первой странице документа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промышленный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образец и в публикациях в официальном бюллетене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этом отношении также п</w:t>
      </w:r>
      <w:r>
        <w:rPr>
          <w:rFonts w:ascii="Arial+1" w:hAnsi="Arial+1" w:cs="Arial+1"/>
          <w:color w:val="000000"/>
          <w:sz w:val="17"/>
          <w:szCs w:val="17"/>
        </w:rPr>
        <w:t>.13).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>Коды ИНИД с предшествующими двойными звездочками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(**)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относятся к элементам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рассматриваются как минимум элементов в обстоятельствах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определенных в сопровождающих примечаниях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474F1">
        <w:rPr>
          <w:rFonts w:ascii="Arial" w:hAnsi="Arial" w:cs="Arial"/>
          <w:b/>
          <w:color w:val="000000"/>
          <w:sz w:val="17"/>
          <w:szCs w:val="17"/>
        </w:rPr>
        <w:t>ПРИМЕНЕНИЕ КОДОВ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Коды ИНИД должны быть ассоциированы с соответствующими библиографическими данными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эти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данные обычно приводятся на первой странице документа на промышленный образец или в публикации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официальном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бюллетене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При единообразном представлении библиографических данных в сообщениях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приводимых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официальных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бюллетенях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коды ИНИД могут не включаться в каждое из сообщений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 быть приписаны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библиографическим данным в представительном образце такого сообщения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публикуемом в каждом номере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бюллетеня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Коды ИНИД должны быть напечатаны арабскими цифрами предпочтительно в небольших кружочках или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если это невозможно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скобках непосредственно перед соответствующими библиографическими данными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Если некоторые из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которым коды ИНИД присвоены в соответствии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данными рекомендациями не появляются на первой странице документа на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свидетельстве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на промышленный образец или в публикации в официальном бюллетене потому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они не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применимы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не испрашивается приоритет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по некоторым другим причинам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нет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необходимости привлекать внимание к факту отсутствия таких элементов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путем пробела или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простановки соответствующих кодов ИНИД с последующим тире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В случае необходимости отдельным библиографическим данным могут быть приписаны два и более кода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ИНИД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Коды категорий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оканчивающихся на </w:t>
      </w:r>
      <w:r>
        <w:rPr>
          <w:rFonts w:ascii="Arial+1" w:hAnsi="Arial+1" w:cs="Arial+1"/>
          <w:color w:val="000000"/>
          <w:sz w:val="17"/>
          <w:szCs w:val="17"/>
        </w:rPr>
        <w:t xml:space="preserve">.0., </w:t>
      </w:r>
      <w:r>
        <w:rPr>
          <w:rFonts w:ascii="Arial" w:hAnsi="Arial" w:cs="Arial"/>
          <w:color w:val="000000"/>
          <w:sz w:val="17"/>
          <w:szCs w:val="17"/>
        </w:rPr>
        <w:t>могут сами по себе использоваться в одной или обеих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следующих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ситуациях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>когда присутствуют несколько отдельных элементов библиографических данных той же самой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категории и желательно представить эти элементы отдельных данных совместно без использования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индивидуальных кодов ИНИД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когда одному из элементов библиографических данных не может быть приписан ни один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из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специфических кодов ИНИД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определенно относится к данной категории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16. </w:t>
      </w:r>
      <w:r>
        <w:rPr>
          <w:rFonts w:ascii="Arial" w:hAnsi="Arial" w:cs="Arial"/>
          <w:color w:val="000000"/>
          <w:sz w:val="17"/>
          <w:szCs w:val="17"/>
        </w:rPr>
        <w:t>Представление календарных дат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идентифицируемых каким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кодом ИНИД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должно приводиться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FF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последовательности и формате в соответствии с рекомендацией стандарта ВОИС </w:t>
      </w:r>
      <w:r>
        <w:rPr>
          <w:rFonts w:ascii="Arial+1" w:hAnsi="Arial+1" w:cs="Arial+1"/>
          <w:color w:val="0000FF"/>
          <w:sz w:val="17"/>
          <w:szCs w:val="17"/>
        </w:rPr>
        <w:t>ST.2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17. </w:t>
      </w:r>
      <w:r>
        <w:rPr>
          <w:rFonts w:ascii="Arial" w:hAnsi="Arial" w:cs="Arial"/>
          <w:color w:val="000000"/>
          <w:sz w:val="17"/>
          <w:szCs w:val="17"/>
        </w:rPr>
        <w:t>Для того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чтобы пользователи документов на промышленные образцы и официальные бюллетени могли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максимально использовать коды ИНИД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рекомендуется перечень кодов регулярно публиковать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патентных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изданиях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патентных бюллетенях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3474F1">
        <w:rPr>
          <w:rFonts w:ascii="Arial" w:hAnsi="Arial" w:cs="Arial"/>
          <w:b/>
          <w:color w:val="000000"/>
          <w:sz w:val="17"/>
          <w:szCs w:val="17"/>
        </w:rPr>
        <w:t>ВНЕДРЕНИЕ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18. </w:t>
      </w:r>
      <w:r>
        <w:rPr>
          <w:rFonts w:ascii="Arial" w:hAnsi="Arial" w:cs="Arial"/>
          <w:color w:val="000000"/>
          <w:sz w:val="17"/>
          <w:szCs w:val="17"/>
        </w:rPr>
        <w:t>Использование данных рекомендаций ведомства по промышленной собственности могут начать в любое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время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начале внедрения кодов ИНИД рекомендуется сделать сообщение в смысле п</w:t>
      </w:r>
      <w:r>
        <w:rPr>
          <w:rFonts w:ascii="Arial+1" w:hAnsi="Arial+1" w:cs="Arial+1"/>
          <w:color w:val="000000"/>
          <w:sz w:val="17"/>
          <w:szCs w:val="17"/>
        </w:rPr>
        <w:t xml:space="preserve">. 17 </w:t>
      </w:r>
      <w:r>
        <w:rPr>
          <w:rFonts w:ascii="Arial" w:hAnsi="Arial" w:cs="Arial"/>
          <w:color w:val="000000"/>
          <w:sz w:val="17"/>
          <w:szCs w:val="17"/>
        </w:rPr>
        <w:t>и информировать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Международное бюро ВОИС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путем присылки экземпляра патентного бюллетеня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3474F1" w:rsidRDefault="003474F1">
      <w:pPr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,Bold" w:hAnsi="Arial,Bold" w:cs="Arial,Bold"/>
          <w:b/>
          <w:bCs/>
          <w:color w:val="000000"/>
          <w:sz w:val="17"/>
          <w:szCs w:val="17"/>
        </w:rPr>
        <w:br w:type="page"/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0"/>
          <w:szCs w:val="20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Bold+1" w:hAnsi="Arial,Bold+1" w:cs="Arial,Bold+1"/>
          <w:b/>
          <w:bCs/>
          <w:color w:val="000000"/>
          <w:sz w:val="20"/>
          <w:szCs w:val="20"/>
        </w:rPr>
      </w:pPr>
      <w:r>
        <w:rPr>
          <w:rFonts w:ascii="Arial,Bold" w:hAnsi="Arial,Bold" w:cs="Arial,Bold"/>
          <w:b/>
          <w:bCs/>
          <w:color w:val="000000"/>
          <w:sz w:val="20"/>
          <w:szCs w:val="20"/>
        </w:rPr>
        <w:t>ПРИЛОЖЕНИЕ</w:t>
      </w:r>
      <w:r>
        <w:rPr>
          <w:rFonts w:ascii="Arial,Bold+1" w:hAnsi="Arial,Bold+1" w:cs="Arial,Bold+1"/>
          <w:b/>
          <w:bCs/>
          <w:color w:val="000000"/>
          <w:sz w:val="20"/>
          <w:szCs w:val="20"/>
        </w:rPr>
        <w:t xml:space="preserve"> 1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ПЕРЕЧЕНЬ КОДОВ ИНИД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(10)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регистрации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>/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продлении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*(11) </w:t>
      </w:r>
      <w:r>
        <w:rPr>
          <w:rFonts w:ascii="Arial" w:hAnsi="Arial" w:cs="Arial"/>
          <w:color w:val="000000"/>
          <w:sz w:val="17"/>
          <w:szCs w:val="17"/>
        </w:rPr>
        <w:t>Регистрационный номер 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или номер документа на промышленный образец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**(12) </w:t>
      </w:r>
      <w:r>
        <w:rPr>
          <w:rFonts w:ascii="Arial" w:hAnsi="Arial" w:cs="Arial"/>
          <w:color w:val="000000"/>
          <w:sz w:val="17"/>
          <w:szCs w:val="17"/>
        </w:rPr>
        <w:t>Обозначение вида опубликованного документа на естественном языке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(14) </w:t>
      </w:r>
      <w:r>
        <w:rPr>
          <w:rFonts w:ascii="Arial" w:hAnsi="Arial" w:cs="Arial"/>
          <w:color w:val="000000"/>
          <w:sz w:val="17"/>
          <w:szCs w:val="17"/>
        </w:rPr>
        <w:t xml:space="preserve">Порядковый номер продленного документа в случае его отличия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первоначального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регистрационного номера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(15) </w:t>
      </w:r>
      <w:r>
        <w:rPr>
          <w:rFonts w:ascii="Arial" w:hAnsi="Arial" w:cs="Arial"/>
          <w:color w:val="000000"/>
          <w:sz w:val="17"/>
          <w:szCs w:val="17"/>
        </w:rPr>
        <w:t>Дата регистрации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Дата продления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(17) </w:t>
      </w:r>
      <w:r>
        <w:rPr>
          <w:rFonts w:ascii="Arial" w:hAnsi="Arial" w:cs="Arial"/>
          <w:color w:val="000000"/>
          <w:sz w:val="17"/>
          <w:szCs w:val="17"/>
        </w:rPr>
        <w:t>Предполагаемый срок действия регистрации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продления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(18) </w:t>
      </w:r>
      <w:r>
        <w:rPr>
          <w:rFonts w:ascii="Arial" w:hAnsi="Arial" w:cs="Arial"/>
          <w:color w:val="000000"/>
          <w:sz w:val="17"/>
          <w:szCs w:val="17"/>
        </w:rPr>
        <w:t xml:space="preserve">Предполагаемая дата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истечения срока действия регистрации</w:t>
      </w:r>
      <w:r>
        <w:rPr>
          <w:rFonts w:ascii="Arial+1" w:hAnsi="Arial+1" w:cs="Arial+1"/>
          <w:color w:val="000000"/>
          <w:sz w:val="17"/>
          <w:szCs w:val="17"/>
        </w:rPr>
        <w:t xml:space="preserve">/ </w:t>
      </w:r>
      <w:r>
        <w:rPr>
          <w:rFonts w:ascii="Arial" w:hAnsi="Arial" w:cs="Arial"/>
          <w:color w:val="000000"/>
          <w:sz w:val="17"/>
          <w:szCs w:val="17"/>
        </w:rPr>
        <w:t>продления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**(19) </w:t>
      </w:r>
      <w:r>
        <w:rPr>
          <w:rFonts w:ascii="Arial" w:hAnsi="Arial" w:cs="Arial"/>
          <w:color w:val="000000"/>
          <w:sz w:val="17"/>
          <w:szCs w:val="17"/>
        </w:rPr>
        <w:t>Идентификация органа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публикующего или регистрирующего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FF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двухбуквенным кодом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FF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>: **</w:t>
      </w:r>
      <w:r>
        <w:rPr>
          <w:rFonts w:ascii="Arial" w:hAnsi="Arial" w:cs="Arial"/>
          <w:color w:val="000000"/>
          <w:sz w:val="17"/>
          <w:szCs w:val="17"/>
        </w:rPr>
        <w:t>Элемент минимума данных только для документов на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определено в п</w:t>
      </w:r>
      <w:r>
        <w:rPr>
          <w:rFonts w:ascii="Arial+1" w:hAnsi="Arial+1" w:cs="Arial+1"/>
          <w:color w:val="000000"/>
          <w:sz w:val="17"/>
          <w:szCs w:val="17"/>
        </w:rPr>
        <w:t>. 4(b).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(20)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заявках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(21) </w:t>
      </w:r>
      <w:r>
        <w:rPr>
          <w:rFonts w:ascii="Arial" w:hAnsi="Arial" w:cs="Arial"/>
          <w:color w:val="000000"/>
          <w:sz w:val="17"/>
          <w:szCs w:val="17"/>
        </w:rPr>
        <w:t>Порядковый номер заявки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(22) </w:t>
      </w:r>
      <w:r>
        <w:rPr>
          <w:rFonts w:ascii="Arial" w:hAnsi="Arial" w:cs="Arial"/>
          <w:color w:val="000000"/>
          <w:sz w:val="17"/>
          <w:szCs w:val="17"/>
        </w:rPr>
        <w:t>Дата подачи заявки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(23) </w:t>
      </w:r>
      <w:r>
        <w:rPr>
          <w:rFonts w:ascii="Arial" w:hAnsi="Arial" w:cs="Arial"/>
          <w:color w:val="000000"/>
          <w:sz w:val="17"/>
          <w:szCs w:val="17"/>
        </w:rPr>
        <w:t>Наименование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место и дата выставки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 которой промышленный образец впервые был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выставлен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данные выставочного приоритета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(24) </w:t>
      </w:r>
      <w:r>
        <w:rPr>
          <w:rFonts w:ascii="Arial" w:hAnsi="Arial" w:cs="Arial"/>
          <w:color w:val="000000"/>
          <w:sz w:val="17"/>
          <w:szCs w:val="17"/>
        </w:rPr>
        <w:t>Дата начала действия промышленного образца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(27) </w:t>
      </w:r>
      <w:r>
        <w:rPr>
          <w:rFonts w:ascii="Arial" w:hAnsi="Arial" w:cs="Arial"/>
          <w:color w:val="000000"/>
          <w:sz w:val="17"/>
          <w:szCs w:val="17"/>
        </w:rPr>
        <w:t xml:space="preserve">Вид заявки или депонирования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открытая</w:t>
      </w:r>
      <w:r>
        <w:rPr>
          <w:rFonts w:ascii="Arial+1" w:hAnsi="Arial+1" w:cs="Arial+1"/>
          <w:color w:val="000000"/>
          <w:sz w:val="17"/>
          <w:szCs w:val="17"/>
        </w:rPr>
        <w:t>/</w:t>
      </w:r>
      <w:r>
        <w:rPr>
          <w:rFonts w:ascii="Arial" w:hAnsi="Arial" w:cs="Arial"/>
          <w:color w:val="000000"/>
          <w:sz w:val="17"/>
          <w:szCs w:val="17"/>
        </w:rPr>
        <w:t>закрытая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(28) </w:t>
      </w:r>
      <w:r>
        <w:rPr>
          <w:rFonts w:ascii="Arial" w:hAnsi="Arial" w:cs="Arial"/>
          <w:color w:val="000000"/>
          <w:sz w:val="17"/>
          <w:szCs w:val="17"/>
        </w:rPr>
        <w:t>Номера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включенных в заявку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(29) </w:t>
      </w:r>
      <w:r>
        <w:rPr>
          <w:rFonts w:ascii="Arial" w:hAnsi="Arial" w:cs="Arial"/>
          <w:color w:val="000000"/>
          <w:sz w:val="17"/>
          <w:szCs w:val="17"/>
        </w:rPr>
        <w:t>Указание формы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которой была подана заявка на промышленный образец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репродукция промышленного образца или в форме конкретного исполнения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(30)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Приоритетные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Парижской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конвенции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(31) </w:t>
      </w:r>
      <w:r>
        <w:rPr>
          <w:rFonts w:ascii="Arial" w:hAnsi="Arial" w:cs="Arial"/>
          <w:color w:val="000000"/>
          <w:sz w:val="17"/>
          <w:szCs w:val="17"/>
        </w:rPr>
        <w:t>Номер приоритетной заявки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(32) </w:t>
      </w:r>
      <w:r>
        <w:rPr>
          <w:rFonts w:ascii="Arial" w:hAnsi="Arial" w:cs="Arial"/>
          <w:color w:val="000000"/>
          <w:sz w:val="17"/>
          <w:szCs w:val="17"/>
        </w:rPr>
        <w:t>Дата подачи приоритетной заявки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(33) </w:t>
      </w:r>
      <w:r>
        <w:rPr>
          <w:rFonts w:ascii="Arial" w:hAnsi="Arial" w:cs="Arial"/>
          <w:color w:val="000000"/>
          <w:sz w:val="17"/>
          <w:szCs w:val="17"/>
        </w:rPr>
        <w:t xml:space="preserve">Двухбуквенный код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идентифицирующий орган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который была подана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приоритетная заявка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Примечания</w:t>
      </w:r>
      <w:r>
        <w:rPr>
          <w:rFonts w:ascii="Arial+1" w:hAnsi="Arial+1" w:cs="Arial+1"/>
          <w:color w:val="000000"/>
          <w:sz w:val="17"/>
          <w:szCs w:val="17"/>
        </w:rPr>
        <w:t xml:space="preserve">: (i) </w:t>
      </w:r>
      <w:r>
        <w:rPr>
          <w:rFonts w:ascii="Arial" w:hAnsi="Arial" w:cs="Arial"/>
          <w:color w:val="000000"/>
          <w:sz w:val="17"/>
          <w:szCs w:val="17"/>
        </w:rPr>
        <w:t>При условии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если данные с кодами </w:t>
      </w:r>
      <w:r>
        <w:rPr>
          <w:rFonts w:ascii="Arial+1" w:hAnsi="Arial+1" w:cs="Arial+1"/>
          <w:color w:val="000000"/>
          <w:sz w:val="17"/>
          <w:szCs w:val="17"/>
        </w:rPr>
        <w:t xml:space="preserve">(31), (32)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 xml:space="preserve">(33) </w:t>
      </w:r>
      <w:r>
        <w:rPr>
          <w:rFonts w:ascii="Arial" w:hAnsi="Arial" w:cs="Arial"/>
          <w:color w:val="000000"/>
          <w:sz w:val="17"/>
          <w:szCs w:val="17"/>
        </w:rPr>
        <w:t>представлены вместе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при</w:t>
      </w:r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желании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может быть использован код категории </w:t>
      </w:r>
      <w:r>
        <w:rPr>
          <w:rFonts w:ascii="Arial+1" w:hAnsi="Arial+1" w:cs="Arial+1"/>
          <w:color w:val="000000"/>
          <w:sz w:val="17"/>
          <w:szCs w:val="17"/>
        </w:rPr>
        <w:t>(30);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Для международного депонирования по Гаагскому соглашению используется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двухбуквенный код </w:t>
      </w:r>
      <w:r>
        <w:rPr>
          <w:rFonts w:ascii="Arial+1" w:hAnsi="Arial+1" w:cs="Arial+1"/>
          <w:color w:val="000000"/>
          <w:sz w:val="17"/>
          <w:szCs w:val="17"/>
        </w:rPr>
        <w:t>WO.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(40)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Даты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предоставления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информации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для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всеобщего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ознакомления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(43) </w:t>
      </w:r>
      <w:r>
        <w:rPr>
          <w:rFonts w:ascii="Arial" w:hAnsi="Arial" w:cs="Arial"/>
          <w:color w:val="000000"/>
          <w:sz w:val="17"/>
          <w:szCs w:val="17"/>
        </w:rPr>
        <w:t>Дата публикации промышленного образца до проведения экспертизы типографским или иным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способом или его предоставления для всеобщего ознакомления какими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иными средствами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(44) </w:t>
      </w:r>
      <w:r>
        <w:rPr>
          <w:rFonts w:ascii="Arial" w:hAnsi="Arial" w:cs="Arial"/>
          <w:color w:val="000000"/>
          <w:sz w:val="17"/>
          <w:szCs w:val="17"/>
        </w:rPr>
        <w:t>Дата публикации промышленного образца после проведения экспертизы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до регистрации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типографским или подобным способом или его предоставления для всеобщего ознакомления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какими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иными средствами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(45) </w:t>
      </w:r>
      <w:r>
        <w:rPr>
          <w:rFonts w:ascii="Arial" w:hAnsi="Arial" w:cs="Arial"/>
          <w:color w:val="000000"/>
          <w:sz w:val="17"/>
          <w:szCs w:val="17"/>
        </w:rPr>
        <w:t>Дата публикации зарегистрированного промышленного образца типографским или подобным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способом или его предоставления для всеобщего ознакомления какими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иными средствами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(46) </w:t>
      </w:r>
      <w:r>
        <w:rPr>
          <w:rFonts w:ascii="Arial" w:hAnsi="Arial" w:cs="Arial"/>
          <w:color w:val="000000"/>
          <w:sz w:val="17"/>
          <w:szCs w:val="17"/>
        </w:rPr>
        <w:t>Дата истечения срока отсрочки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(50)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Различная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информация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* (51) </w:t>
      </w:r>
      <w:r>
        <w:rPr>
          <w:rFonts w:ascii="Arial" w:hAnsi="Arial" w:cs="Arial"/>
          <w:color w:val="000000"/>
          <w:sz w:val="17"/>
          <w:szCs w:val="17"/>
        </w:rPr>
        <w:t xml:space="preserve">Международная классификация промышленных образцов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класс и подкласс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Локарнской</w:t>
      </w:r>
      <w:proofErr w:type="spellEnd"/>
      <w:proofErr w:type="gramEnd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классификации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,Bold" w:hAnsi="Arial,Bold" w:cs="Arial,Bold"/>
          <w:b/>
          <w:bCs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(52) </w:t>
      </w:r>
      <w:r>
        <w:rPr>
          <w:rFonts w:ascii="Arial" w:hAnsi="Arial" w:cs="Arial"/>
          <w:color w:val="000000"/>
          <w:sz w:val="17"/>
          <w:szCs w:val="17"/>
        </w:rPr>
        <w:t>Национальная классификация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 xml:space="preserve">(53) </w:t>
      </w:r>
      <w:r>
        <w:rPr>
          <w:rFonts w:ascii="Arial" w:hAnsi="Arial" w:cs="Arial"/>
          <w:color w:val="000000"/>
          <w:sz w:val="17"/>
          <w:szCs w:val="17"/>
        </w:rPr>
        <w:t>Идентификация промышленног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образца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включенных в комплексную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многообъектную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заявку или регистрацию и по котором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ым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произведены определенные действия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затрагивающие все объект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образцы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 (54) </w:t>
      </w:r>
      <w:r>
        <w:rPr>
          <w:rFonts w:ascii="Arial" w:hAnsi="Arial" w:cs="Arial"/>
          <w:color w:val="000000"/>
          <w:sz w:val="17"/>
          <w:szCs w:val="17"/>
        </w:rPr>
        <w:t>Обозначение издели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ий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продукта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охватываемого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промышленным образцом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название промышленного образца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**(55) </w:t>
      </w:r>
      <w:r>
        <w:rPr>
          <w:rFonts w:ascii="Arial" w:hAnsi="Arial" w:cs="Arial"/>
          <w:color w:val="000000"/>
          <w:sz w:val="17"/>
          <w:szCs w:val="17"/>
        </w:rPr>
        <w:t xml:space="preserve">Воспроизведение промышленного образца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рисунок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фотография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пояснения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относящиеся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к воспроизведению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(56) </w:t>
      </w:r>
      <w:r>
        <w:rPr>
          <w:rFonts w:ascii="Arial" w:hAnsi="Arial" w:cs="Arial"/>
          <w:color w:val="000000"/>
          <w:sz w:val="17"/>
          <w:szCs w:val="17"/>
        </w:rPr>
        <w:t>Перечень документов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прототипов в случае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они приведены отдельно от текста описания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(57) </w:t>
      </w:r>
      <w:r>
        <w:rPr>
          <w:rFonts w:ascii="Arial" w:hAnsi="Arial" w:cs="Arial"/>
          <w:color w:val="000000"/>
          <w:sz w:val="17"/>
          <w:szCs w:val="17"/>
        </w:rPr>
        <w:t>Описание существенных характеристик промышленного образца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включая указание цветов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(58) </w:t>
      </w:r>
      <w:r>
        <w:rPr>
          <w:rFonts w:ascii="Arial" w:hAnsi="Arial" w:cs="Arial"/>
          <w:color w:val="000000"/>
          <w:sz w:val="17"/>
          <w:szCs w:val="17"/>
        </w:rPr>
        <w:t xml:space="preserve">Дата записи любого вида изменений в реестр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 xml:space="preserve">( </w:t>
      </w:r>
      <w:proofErr w:type="gramEnd"/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изменение владельца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изменение в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имени или адресе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отказ от международного депонирования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окончание срока охраны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lastRenderedPageBreak/>
        <w:t>Примечания</w:t>
      </w:r>
      <w:r>
        <w:rPr>
          <w:rFonts w:ascii="Arial+1" w:hAnsi="Arial+1" w:cs="Arial+1"/>
          <w:color w:val="000000"/>
          <w:sz w:val="17"/>
          <w:szCs w:val="17"/>
        </w:rPr>
        <w:t xml:space="preserve">: (i) </w:t>
      </w:r>
      <w:r>
        <w:rPr>
          <w:rFonts w:ascii="Arial" w:hAnsi="Arial" w:cs="Arial"/>
          <w:color w:val="000000"/>
          <w:sz w:val="17"/>
          <w:szCs w:val="17"/>
        </w:rPr>
        <w:t xml:space="preserve">Коду </w:t>
      </w:r>
      <w:r>
        <w:rPr>
          <w:rFonts w:ascii="Arial+1" w:hAnsi="Arial+1" w:cs="Arial+1"/>
          <w:color w:val="000000"/>
          <w:sz w:val="17"/>
          <w:szCs w:val="17"/>
        </w:rPr>
        <w:t xml:space="preserve">(52) </w:t>
      </w:r>
      <w:r>
        <w:rPr>
          <w:rFonts w:ascii="Arial" w:hAnsi="Arial" w:cs="Arial"/>
          <w:color w:val="000000"/>
          <w:sz w:val="17"/>
          <w:szCs w:val="17"/>
        </w:rPr>
        <w:t xml:space="preserve">должен предшествовать двухбуквенный код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идентифицирующий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страну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национальная классификация которой используется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двухбуквенный код должен быть указан в скобках</w:t>
      </w:r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** </w:t>
      </w:r>
      <w:r>
        <w:rPr>
          <w:rFonts w:ascii="Arial" w:hAnsi="Arial" w:cs="Arial"/>
          <w:color w:val="000000"/>
          <w:sz w:val="17"/>
          <w:szCs w:val="17"/>
        </w:rPr>
        <w:t>Минимум элементов данных только для документов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как определено в п</w:t>
      </w:r>
      <w:r>
        <w:rPr>
          <w:rFonts w:ascii="Arial+1" w:hAnsi="Arial+1" w:cs="Arial+1"/>
          <w:color w:val="000000"/>
          <w:sz w:val="17"/>
          <w:szCs w:val="17"/>
        </w:rPr>
        <w:t>. 4 (b).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(60)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Ссылки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на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другие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юридически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связанные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заявки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зарегистрированные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охранные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документы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(62) </w:t>
      </w:r>
      <w:r>
        <w:rPr>
          <w:rFonts w:ascii="Arial" w:hAnsi="Arial" w:cs="Arial"/>
          <w:color w:val="000000"/>
          <w:sz w:val="17"/>
          <w:szCs w:val="17"/>
        </w:rPr>
        <w:t>Порядковый номер и при наличии дат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подачи заявки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ок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регистрации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ий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документа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которог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данный документ выделен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(66) </w:t>
      </w:r>
      <w:r>
        <w:rPr>
          <w:rFonts w:ascii="Arial" w:hAnsi="Arial" w:cs="Arial"/>
          <w:color w:val="000000"/>
          <w:sz w:val="17"/>
          <w:szCs w:val="17"/>
        </w:rPr>
        <w:t>Порядковый номе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заявки или регистрации промышленного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ых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образца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который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являетс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ются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вариантом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ами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данного образца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 xml:space="preserve">Код категории </w:t>
      </w:r>
      <w:r>
        <w:rPr>
          <w:rFonts w:ascii="Arial+1" w:hAnsi="Arial+1" w:cs="Arial+1"/>
          <w:color w:val="000000"/>
          <w:sz w:val="17"/>
          <w:szCs w:val="17"/>
        </w:rPr>
        <w:t xml:space="preserve">(60) </w:t>
      </w:r>
      <w:r>
        <w:rPr>
          <w:rFonts w:ascii="Arial" w:hAnsi="Arial" w:cs="Arial"/>
          <w:color w:val="000000"/>
          <w:sz w:val="17"/>
          <w:szCs w:val="17"/>
        </w:rPr>
        <w:t>должен использоваться странами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ранее были частью другой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административной единицы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для идентификации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относящихся к заявкам или регистрации 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данные о которых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были первоначально опубликованы ведомством по промышленной собственности этой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административной единицы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(70)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сторон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имеющих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отношение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заявке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или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регистрации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**(71)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адрес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заявителя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ей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(72) </w:t>
      </w:r>
      <w:r>
        <w:rPr>
          <w:rFonts w:ascii="Arial" w:hAnsi="Arial" w:cs="Arial"/>
          <w:color w:val="000000"/>
          <w:sz w:val="17"/>
          <w:szCs w:val="17"/>
        </w:rPr>
        <w:t>Имя автор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если таковой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известен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ны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**(73)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адрес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владельца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ев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(74)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адрес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представителя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ей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(78) </w:t>
      </w:r>
      <w:r>
        <w:rPr>
          <w:rFonts w:ascii="Arial" w:hAnsi="Arial" w:cs="Arial"/>
          <w:color w:val="000000"/>
          <w:sz w:val="17"/>
          <w:szCs w:val="17"/>
        </w:rPr>
        <w:t>Им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имена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 адрес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правопреемника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 случае изменения права собственности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** </w:t>
      </w:r>
      <w:r>
        <w:rPr>
          <w:rFonts w:ascii="Arial" w:hAnsi="Arial" w:cs="Arial"/>
          <w:color w:val="000000"/>
          <w:sz w:val="17"/>
          <w:szCs w:val="17"/>
        </w:rPr>
        <w:t xml:space="preserve">Если регистрация имела место во время или до даты предоставления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всеобщего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ознакомления промышленного образца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в минимум данных должно включаться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указание владельц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ев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в иных случаях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указание заявителя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ей</w:t>
      </w:r>
      <w:r>
        <w:rPr>
          <w:rFonts w:ascii="Arial+1" w:hAnsi="Arial+1" w:cs="Arial+1"/>
          <w:color w:val="000000"/>
          <w:sz w:val="17"/>
          <w:szCs w:val="17"/>
        </w:rPr>
        <w:t>).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Italic+1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(80)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Идентификация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определенных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относящихся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международному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депонированию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промышленных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образцов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Гаагскому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соглашению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международном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депонировании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промышленных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образцов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данных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,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относящихся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другим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международным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 </w:t>
      </w: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конвенциям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Указанна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страна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>)/</w:t>
      </w:r>
      <w:r>
        <w:rPr>
          <w:rFonts w:ascii="Arial" w:hAnsi="Arial" w:cs="Arial"/>
          <w:color w:val="000000"/>
          <w:sz w:val="17"/>
          <w:szCs w:val="17"/>
        </w:rPr>
        <w:t>Страна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>)-</w:t>
      </w:r>
      <w:r>
        <w:rPr>
          <w:rFonts w:ascii="Arial" w:hAnsi="Arial" w:cs="Arial"/>
          <w:color w:val="000000"/>
          <w:sz w:val="17"/>
          <w:szCs w:val="17"/>
        </w:rPr>
        <w:t>участница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цы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(81) </w:t>
      </w:r>
      <w:r>
        <w:rPr>
          <w:rFonts w:ascii="Arial" w:hAnsi="Arial" w:cs="Arial"/>
          <w:color w:val="000000"/>
          <w:sz w:val="17"/>
          <w:szCs w:val="17"/>
        </w:rPr>
        <w:t>Указанна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страна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соответствии с Актом от </w:t>
      </w:r>
      <w:r>
        <w:rPr>
          <w:rFonts w:ascii="Arial+1" w:hAnsi="Arial+1" w:cs="Arial+1"/>
          <w:color w:val="000000"/>
          <w:sz w:val="17"/>
          <w:szCs w:val="17"/>
        </w:rPr>
        <w:t xml:space="preserve">1960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(82) </w:t>
      </w:r>
      <w:r>
        <w:rPr>
          <w:rFonts w:ascii="Arial" w:hAnsi="Arial" w:cs="Arial"/>
          <w:color w:val="000000"/>
          <w:sz w:val="17"/>
          <w:szCs w:val="17"/>
        </w:rPr>
        <w:t>Стран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>)-</w:t>
      </w:r>
      <w:r>
        <w:rPr>
          <w:rFonts w:ascii="Arial" w:hAnsi="Arial" w:cs="Arial"/>
          <w:color w:val="000000"/>
          <w:sz w:val="17"/>
          <w:szCs w:val="17"/>
        </w:rPr>
        <w:t>участница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цы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в соответствии с Актом от </w:t>
      </w:r>
      <w:r>
        <w:rPr>
          <w:rFonts w:ascii="Arial+1" w:hAnsi="Arial+1" w:cs="Arial+1"/>
          <w:color w:val="000000"/>
          <w:sz w:val="17"/>
          <w:szCs w:val="17"/>
        </w:rPr>
        <w:t xml:space="preserve">1934 </w:t>
      </w:r>
      <w:r>
        <w:rPr>
          <w:rFonts w:ascii="Arial" w:hAnsi="Arial" w:cs="Arial"/>
          <w:color w:val="000000"/>
          <w:sz w:val="17"/>
          <w:szCs w:val="17"/>
        </w:rPr>
        <w:t>г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(84) </w:t>
      </w:r>
      <w:r>
        <w:rPr>
          <w:rFonts w:ascii="Arial" w:hAnsi="Arial" w:cs="Arial"/>
          <w:color w:val="000000"/>
          <w:sz w:val="17"/>
          <w:szCs w:val="17"/>
        </w:rPr>
        <w:t>Указанна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Договаривающая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ие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страна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 соответствии с региональными соглашениями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Информация о собственник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ах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(86) </w:t>
      </w:r>
      <w:r>
        <w:rPr>
          <w:rFonts w:ascii="Arial" w:hAnsi="Arial" w:cs="Arial"/>
          <w:color w:val="000000"/>
          <w:sz w:val="17"/>
          <w:szCs w:val="17"/>
        </w:rPr>
        <w:t>Страна гражданства владельц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ев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(87) </w:t>
      </w:r>
      <w:r>
        <w:rPr>
          <w:rFonts w:ascii="Arial" w:hAnsi="Arial" w:cs="Arial"/>
          <w:color w:val="000000"/>
          <w:sz w:val="17"/>
          <w:szCs w:val="17"/>
        </w:rPr>
        <w:t>Местожительство или местонахождение собственник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ов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(88) </w:t>
      </w:r>
      <w:r>
        <w:rPr>
          <w:rFonts w:ascii="Arial" w:hAnsi="Arial" w:cs="Arial"/>
          <w:color w:val="000000"/>
          <w:sz w:val="17"/>
          <w:szCs w:val="17"/>
        </w:rPr>
        <w:t>Страна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которой собственни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имеет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ют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реальное и действующее промышленное или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коммерческое предприятие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+1" w:hAnsi="Arial+1" w:cs="Arial+1"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Данные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обозначаемые кодами ИНИД </w:t>
      </w:r>
      <w:r>
        <w:rPr>
          <w:rFonts w:ascii="Arial+1" w:hAnsi="Arial+1" w:cs="Arial+1"/>
          <w:color w:val="000000"/>
          <w:sz w:val="17"/>
          <w:szCs w:val="17"/>
        </w:rPr>
        <w:t xml:space="preserve">(81) - (88), </w:t>
      </w:r>
      <w:r>
        <w:rPr>
          <w:rFonts w:ascii="Arial" w:hAnsi="Arial" w:cs="Arial"/>
          <w:color w:val="000000"/>
          <w:sz w:val="17"/>
          <w:szCs w:val="17"/>
        </w:rPr>
        <w:t>должны быть указаны с использованием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двухбуквенных кодов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jc w:val="right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Приложение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следует</w:t>
      </w:r>
      <w:r>
        <w:rPr>
          <w:rFonts w:ascii="Arial+1" w:hAnsi="Arial+1" w:cs="Arial+1"/>
          <w:color w:val="000000"/>
          <w:sz w:val="17"/>
          <w:szCs w:val="17"/>
        </w:rPr>
        <w:t>]</w:t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7"/>
          <w:szCs w:val="17"/>
        </w:rPr>
      </w:pPr>
    </w:p>
    <w:p w:rsidR="003474F1" w:rsidRDefault="003474F1">
      <w:pPr>
        <w:rPr>
          <w:rFonts w:ascii="Arial" w:hAnsi="Arial" w:cs="Arial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br w:type="page"/>
      </w:r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r>
        <w:rPr>
          <w:rFonts w:ascii="Arial" w:hAnsi="Arial" w:cs="Arial"/>
          <w:b/>
          <w:bCs/>
          <w:color w:val="000000"/>
          <w:sz w:val="17"/>
          <w:szCs w:val="17"/>
        </w:rPr>
        <w:lastRenderedPageBreak/>
        <w:t>ПРИЛОЖЕНИЕ</w:t>
      </w:r>
      <w:r>
        <w:rPr>
          <w:rFonts w:ascii="Arial,Bold+1" w:hAnsi="Arial,Bold+1" w:cs="Arial,Bold+1"/>
          <w:b/>
          <w:bCs/>
          <w:color w:val="000000"/>
          <w:sz w:val="17"/>
          <w:szCs w:val="17"/>
        </w:rPr>
        <w:t xml:space="preserve"> 2</w:t>
      </w:r>
    </w:p>
    <w:p w:rsidR="003474F1" w:rsidRP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cs="Arial,Bold+1"/>
          <w:b/>
          <w:bCs/>
          <w:color w:val="000000"/>
          <w:sz w:val="17"/>
          <w:szCs w:val="17"/>
        </w:rPr>
      </w:pPr>
      <w:bookmarkStart w:id="0" w:name="_GoBack"/>
      <w:bookmarkEnd w:id="0"/>
    </w:p>
    <w:p w:rsidR="003474F1" w:rsidRDefault="003474F1" w:rsidP="003474F1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ИЗЪЯТИЯ И ИЗМЕНЕНИЯ К ПЕРЕЧНЮ КОДОВ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ПРИВЕДЕННЫХ В ПРИЛОЖЕНИИ </w:t>
      </w:r>
      <w:r>
        <w:rPr>
          <w:rFonts w:ascii="Arial+1" w:hAnsi="Arial+1" w:cs="Arial+1"/>
          <w:color w:val="000000"/>
          <w:sz w:val="17"/>
          <w:szCs w:val="17"/>
        </w:rPr>
        <w:t>1</w:t>
      </w:r>
    </w:p>
    <w:p w:rsidR="003474F1" w:rsidRDefault="003474F1" w:rsidP="003474F1">
      <w:pPr>
        <w:rPr>
          <w:rFonts w:cs="Arial+1"/>
          <w:color w:val="000000"/>
          <w:sz w:val="17"/>
          <w:szCs w:val="17"/>
        </w:rPr>
      </w:pPr>
    </w:p>
    <w:p w:rsidR="003474F1" w:rsidRDefault="003474F1" w:rsidP="003474F1">
      <w:pPr>
        <w:rPr>
          <w:rFonts w:cs="Arial+1"/>
          <w:color w:val="000000"/>
          <w:sz w:val="17"/>
          <w:szCs w:val="17"/>
        </w:rPr>
      </w:pPr>
      <w:r>
        <w:rPr>
          <w:rFonts w:cs="Arial+1"/>
          <w:noProof/>
          <w:color w:val="000000"/>
          <w:sz w:val="17"/>
          <w:szCs w:val="17"/>
          <w:lang w:eastAsia="ru-RU"/>
        </w:rPr>
        <w:drawing>
          <wp:inline distT="0" distB="0" distL="0" distR="0">
            <wp:extent cx="5940425" cy="1906428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90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4F1" w:rsidRDefault="003474F1" w:rsidP="003474F1">
      <w:pPr>
        <w:rPr>
          <w:rFonts w:cs="Arial+1"/>
          <w:color w:val="000000"/>
          <w:sz w:val="17"/>
          <w:szCs w:val="17"/>
        </w:rPr>
      </w:pPr>
    </w:p>
    <w:p w:rsidR="0075366A" w:rsidRDefault="003474F1" w:rsidP="003474F1">
      <w:pPr>
        <w:jc w:val="right"/>
      </w:pPr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 xml:space="preserve">Конец приложения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и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  <w:r>
        <w:rPr>
          <w:rFonts w:ascii="Arial,Bold" w:hAnsi="Arial,Bold" w:cs="Arial,Bold"/>
          <w:color w:val="000000"/>
          <w:sz w:val="20"/>
          <w:szCs w:val="20"/>
        </w:rPr>
        <w:t>__</w:t>
      </w:r>
    </w:p>
    <w:sectPr w:rsidR="0075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4F1"/>
    <w:rsid w:val="00260C7A"/>
    <w:rsid w:val="003474F1"/>
    <w:rsid w:val="0065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4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74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74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1964</Words>
  <Characters>11200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2013-08-14T14:36:00Z</dcterms:created>
  <dcterms:modified xsi:type="dcterms:W3CDTF">2013-08-14T14:44:00Z</dcterms:modified>
</cp:coreProperties>
</file>